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535"/>
        <w:gridCol w:w="7093"/>
      </w:tblGrid>
      <w:tr w:rsidR="00131151" w:rsidRPr="00A210AB" w14:paraId="6D23B095" w14:textId="77777777" w:rsidTr="008E2C24">
        <w:tc>
          <w:tcPr>
            <w:tcW w:w="0" w:type="auto"/>
          </w:tcPr>
          <w:p w14:paraId="31C1A314" w14:textId="77777777" w:rsidR="000326CF" w:rsidRPr="00A210AB" w:rsidRDefault="000326CF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CIG</w:t>
            </w:r>
          </w:p>
        </w:tc>
        <w:tc>
          <w:tcPr>
            <w:tcW w:w="0" w:type="auto"/>
          </w:tcPr>
          <w:p w14:paraId="6C9A0E4E" w14:textId="009A0654" w:rsidR="000326CF" w:rsidRPr="00A210AB" w:rsidRDefault="000326CF" w:rsidP="008E2C2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B0E4044684</w:t>
            </w:r>
          </w:p>
        </w:tc>
      </w:tr>
      <w:tr w:rsidR="00131151" w:rsidRPr="00A210AB" w14:paraId="1CF1D48A" w14:textId="77777777" w:rsidTr="008E2C24">
        <w:tc>
          <w:tcPr>
            <w:tcW w:w="0" w:type="auto"/>
          </w:tcPr>
          <w:p w14:paraId="0D3A33DA" w14:textId="77777777" w:rsidR="000326CF" w:rsidRPr="00A210AB" w:rsidRDefault="000326CF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Struttura proponente</w:t>
            </w:r>
          </w:p>
        </w:tc>
        <w:tc>
          <w:tcPr>
            <w:tcW w:w="0" w:type="auto"/>
          </w:tcPr>
          <w:p w14:paraId="0CE3DF15" w14:textId="77777777" w:rsidR="000326CF" w:rsidRPr="00A210AB" w:rsidRDefault="000326CF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Comune di Tusa - 85000610833 - Area Amministrativa - Responsabile del Procedimento Zito Rosalia</w:t>
            </w:r>
          </w:p>
        </w:tc>
      </w:tr>
      <w:tr w:rsidR="00131151" w:rsidRPr="00A210AB" w14:paraId="3C00FBA6" w14:textId="77777777" w:rsidTr="008E2C24">
        <w:tc>
          <w:tcPr>
            <w:tcW w:w="0" w:type="auto"/>
          </w:tcPr>
          <w:p w14:paraId="0473768C" w14:textId="77777777" w:rsidR="000326CF" w:rsidRPr="00A210AB" w:rsidRDefault="000326CF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Oggetto del bando</w:t>
            </w:r>
          </w:p>
        </w:tc>
        <w:tc>
          <w:tcPr>
            <w:tcW w:w="0" w:type="auto"/>
          </w:tcPr>
          <w:p w14:paraId="5C97861D" w14:textId="2B3A4668" w:rsidR="000326CF" w:rsidRPr="00A210AB" w:rsidRDefault="000326CF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 xml:space="preserve">L. 328/2000 - </w:t>
            </w:r>
            <w:proofErr w:type="spellStart"/>
            <w:r w:rsidRPr="00A210AB">
              <w:rPr>
                <w:rFonts w:ascii="Calibri" w:eastAsia="Calibri" w:hAnsi="Calibri" w:cs="Times New Roman"/>
              </w:rPr>
              <w:t>PdZ</w:t>
            </w:r>
            <w:proofErr w:type="spellEnd"/>
            <w:r w:rsidRPr="00A210AB">
              <w:rPr>
                <w:rFonts w:ascii="Calibri" w:eastAsia="Calibri" w:hAnsi="Calibri" w:cs="Times New Roman"/>
              </w:rPr>
              <w:t xml:space="preserve"> 2013/2015 e implementazioni. Servizio di assistenza domiciliare agli anziani. </w:t>
            </w:r>
            <w:r w:rsidR="00131151">
              <w:rPr>
                <w:rFonts w:ascii="Calibri" w:eastAsia="Calibri" w:hAnsi="Calibri" w:cs="Times New Roman"/>
              </w:rPr>
              <w:t xml:space="preserve">Approvazione progetto di servizio, costo voucher di servizio e schema Patto di accreditamento. </w:t>
            </w:r>
            <w:r w:rsidRPr="00A210AB">
              <w:rPr>
                <w:rFonts w:ascii="Calibri" w:eastAsia="Calibri" w:hAnsi="Calibri" w:cs="Times New Roman"/>
              </w:rPr>
              <w:t>Assegnazione voucher di servizio agli utenti e presa d’atto della scelta degli Enti no profit accreditati</w:t>
            </w:r>
          </w:p>
        </w:tc>
      </w:tr>
      <w:tr w:rsidR="00131151" w:rsidRPr="00A210AB" w14:paraId="511EA748" w14:textId="77777777" w:rsidTr="008E2C24">
        <w:tc>
          <w:tcPr>
            <w:tcW w:w="0" w:type="auto"/>
          </w:tcPr>
          <w:p w14:paraId="0CC2E57A" w14:textId="77777777" w:rsidR="000326CF" w:rsidRPr="00A210AB" w:rsidRDefault="000326CF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Procedura di scelta del contraente</w:t>
            </w:r>
          </w:p>
        </w:tc>
        <w:tc>
          <w:tcPr>
            <w:tcW w:w="0" w:type="auto"/>
          </w:tcPr>
          <w:p w14:paraId="2BEA2874" w14:textId="77777777" w:rsidR="000326CF" w:rsidRPr="00A210AB" w:rsidRDefault="000326CF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Scelta da parte degli utenti fra gli Enti no profit accreditati presso l’Albo Distrettuale</w:t>
            </w:r>
          </w:p>
        </w:tc>
      </w:tr>
      <w:tr w:rsidR="00131151" w:rsidRPr="00A210AB" w14:paraId="519829D8" w14:textId="77777777" w:rsidTr="008E2C24">
        <w:tc>
          <w:tcPr>
            <w:tcW w:w="0" w:type="auto"/>
          </w:tcPr>
          <w:p w14:paraId="20045764" w14:textId="77777777" w:rsidR="000326CF" w:rsidRPr="00A210AB" w:rsidRDefault="000326CF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Elenco degli operatori invitati a presentare offerta</w:t>
            </w:r>
          </w:p>
        </w:tc>
        <w:tc>
          <w:tcPr>
            <w:tcW w:w="0" w:type="auto"/>
          </w:tcPr>
          <w:p w14:paraId="61994FD3" w14:textId="77777777" w:rsidR="000326CF" w:rsidRPr="00A210AB" w:rsidRDefault="000326CF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-</w:t>
            </w:r>
          </w:p>
        </w:tc>
      </w:tr>
      <w:tr w:rsidR="00131151" w:rsidRPr="00A210AB" w14:paraId="486BA09A" w14:textId="77777777" w:rsidTr="008E2C24">
        <w:tc>
          <w:tcPr>
            <w:tcW w:w="0" w:type="auto"/>
          </w:tcPr>
          <w:p w14:paraId="558A154A" w14:textId="77777777" w:rsidR="000326CF" w:rsidRPr="00A210AB" w:rsidRDefault="000326CF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Elenco degli offerenti che hanno partecipato al procedimento</w:t>
            </w:r>
          </w:p>
        </w:tc>
        <w:tc>
          <w:tcPr>
            <w:tcW w:w="0" w:type="auto"/>
          </w:tcPr>
          <w:p w14:paraId="2D5F9F36" w14:textId="77777777" w:rsidR="000326CF" w:rsidRPr="00A210AB" w:rsidRDefault="000326CF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-</w:t>
            </w:r>
          </w:p>
        </w:tc>
      </w:tr>
      <w:tr w:rsidR="00131151" w:rsidRPr="00A210AB" w14:paraId="33B32427" w14:textId="77777777" w:rsidTr="008E2C24">
        <w:tc>
          <w:tcPr>
            <w:tcW w:w="0" w:type="auto"/>
          </w:tcPr>
          <w:p w14:paraId="63FD0072" w14:textId="77777777" w:rsidR="000326CF" w:rsidRPr="00A210AB" w:rsidRDefault="000326CF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Aggiudicatario</w:t>
            </w:r>
          </w:p>
        </w:tc>
        <w:tc>
          <w:tcPr>
            <w:tcW w:w="0" w:type="auto"/>
          </w:tcPr>
          <w:p w14:paraId="7C0700B5" w14:textId="663CF67F" w:rsidR="000326CF" w:rsidRPr="00A210AB" w:rsidRDefault="000326CF" w:rsidP="008E2C2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Coop. Sociale Global Servizi</w:t>
            </w:r>
          </w:p>
        </w:tc>
      </w:tr>
      <w:tr w:rsidR="00131151" w:rsidRPr="00A210AB" w14:paraId="4F0E2566" w14:textId="77777777" w:rsidTr="008E2C24">
        <w:tc>
          <w:tcPr>
            <w:tcW w:w="0" w:type="auto"/>
          </w:tcPr>
          <w:p w14:paraId="7A7EC481" w14:textId="77777777" w:rsidR="000326CF" w:rsidRPr="00A210AB" w:rsidRDefault="000326CF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Importo di aggiudicazione</w:t>
            </w:r>
          </w:p>
        </w:tc>
        <w:tc>
          <w:tcPr>
            <w:tcW w:w="0" w:type="auto"/>
          </w:tcPr>
          <w:p w14:paraId="6C458EFC" w14:textId="290CAC5B" w:rsidR="000326CF" w:rsidRPr="00A210AB" w:rsidRDefault="000326CF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 xml:space="preserve">€ </w:t>
            </w:r>
            <w:r>
              <w:rPr>
                <w:rFonts w:ascii="Calibri" w:eastAsia="Calibri" w:hAnsi="Calibri" w:cs="Times New Roman"/>
              </w:rPr>
              <w:t>2.274,76</w:t>
            </w:r>
          </w:p>
          <w:p w14:paraId="438B38C8" w14:textId="77777777" w:rsidR="000326CF" w:rsidRPr="00A210AB" w:rsidRDefault="000326CF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 xml:space="preserve">   </w:t>
            </w:r>
          </w:p>
        </w:tc>
      </w:tr>
      <w:tr w:rsidR="00131151" w:rsidRPr="00A210AB" w14:paraId="12A7C42A" w14:textId="77777777" w:rsidTr="008E2C24">
        <w:tc>
          <w:tcPr>
            <w:tcW w:w="0" w:type="auto"/>
          </w:tcPr>
          <w:p w14:paraId="6CBDA49A" w14:textId="77777777" w:rsidR="000326CF" w:rsidRPr="00A210AB" w:rsidRDefault="000326CF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Tempi di completamento dell'opera servizio o fornitura</w:t>
            </w:r>
          </w:p>
        </w:tc>
        <w:tc>
          <w:tcPr>
            <w:tcW w:w="0" w:type="auto"/>
          </w:tcPr>
          <w:p w14:paraId="42608D06" w14:textId="77777777" w:rsidR="000326CF" w:rsidRPr="00A210AB" w:rsidRDefault="000326CF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Data inizio -</w:t>
            </w:r>
          </w:p>
          <w:p w14:paraId="0D0EFA5F" w14:textId="77777777" w:rsidR="000326CF" w:rsidRPr="00A210AB" w:rsidRDefault="000326CF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Data ultimazione -</w:t>
            </w:r>
          </w:p>
        </w:tc>
      </w:tr>
      <w:tr w:rsidR="00131151" w:rsidRPr="00A210AB" w14:paraId="622DC36C" w14:textId="77777777" w:rsidTr="008E2C24">
        <w:tc>
          <w:tcPr>
            <w:tcW w:w="0" w:type="auto"/>
          </w:tcPr>
          <w:p w14:paraId="491D34D5" w14:textId="77777777" w:rsidR="000326CF" w:rsidRPr="00A210AB" w:rsidRDefault="000326CF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Importo delle somme liquidate</w:t>
            </w:r>
          </w:p>
        </w:tc>
        <w:tc>
          <w:tcPr>
            <w:tcW w:w="0" w:type="auto"/>
          </w:tcPr>
          <w:p w14:paraId="0080A45A" w14:textId="77777777" w:rsidR="000326CF" w:rsidRPr="00A210AB" w:rsidRDefault="000326CF" w:rsidP="008E2C2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1EF89280" w14:textId="77777777" w:rsidR="00A86749" w:rsidRDefault="00A86749"/>
    <w:sectPr w:rsidR="00A86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CF"/>
    <w:rsid w:val="000326CF"/>
    <w:rsid w:val="00131151"/>
    <w:rsid w:val="00A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629A"/>
  <w15:chartTrackingRefBased/>
  <w15:docId w15:val="{41C7CAD5-807F-4112-BC25-C4B94367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26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0326C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03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2024-03-26T16:49:00Z</dcterms:created>
  <dcterms:modified xsi:type="dcterms:W3CDTF">2024-03-27T08:54:00Z</dcterms:modified>
</cp:coreProperties>
</file>