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972"/>
        <w:gridCol w:w="5882"/>
      </w:tblGrid>
      <w:tr w:rsidR="00CE7B0A" w:rsidTr="008D1E33">
        <w:tc>
          <w:tcPr>
            <w:tcW w:w="0" w:type="auto"/>
          </w:tcPr>
          <w:p w:rsidR="00CE7B0A" w:rsidRDefault="00CE7B0A" w:rsidP="008D1E33">
            <w:r>
              <w:t>CIG</w:t>
            </w:r>
          </w:p>
        </w:tc>
        <w:tc>
          <w:tcPr>
            <w:tcW w:w="0" w:type="auto"/>
          </w:tcPr>
          <w:p w:rsidR="00CE7B0A" w:rsidRDefault="00CE7B0A" w:rsidP="008D1E33">
            <w:r>
              <w:t>Z333DA9DAC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Struttura proponente</w:t>
            </w:r>
          </w:p>
        </w:tc>
        <w:tc>
          <w:tcPr>
            <w:tcW w:w="0" w:type="auto"/>
          </w:tcPr>
          <w:p w:rsidR="00CE7B0A" w:rsidRDefault="00CE7B0A" w:rsidP="008D1E33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Amministrativa - Responsabile del Procedimento </w:t>
            </w:r>
            <w:proofErr w:type="spellStart"/>
            <w:r>
              <w:t>Zito</w:t>
            </w:r>
            <w:proofErr w:type="spellEnd"/>
            <w:r>
              <w:t xml:space="preserve"> Rosalia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Oggetto del bando</w:t>
            </w:r>
          </w:p>
        </w:tc>
        <w:tc>
          <w:tcPr>
            <w:tcW w:w="0" w:type="auto"/>
          </w:tcPr>
          <w:p w:rsidR="00CE7B0A" w:rsidRDefault="00CE7B0A" w:rsidP="008D1E33">
            <w:r>
              <w:t>Fornitura doni ai nuovi nati anno 2023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Procedura di scelta del contraente</w:t>
            </w:r>
          </w:p>
        </w:tc>
        <w:tc>
          <w:tcPr>
            <w:tcW w:w="0" w:type="auto"/>
          </w:tcPr>
          <w:p w:rsidR="00CE7B0A" w:rsidRDefault="00CE7B0A" w:rsidP="008D1E33">
            <w:r>
              <w:t xml:space="preserve">Affidamento diretto - Art. 50 c. 1 lett. b) </w:t>
            </w:r>
            <w:proofErr w:type="spellStart"/>
            <w:r>
              <w:t>D.Lgs.</w:t>
            </w:r>
            <w:proofErr w:type="spellEnd"/>
            <w:r>
              <w:t xml:space="preserve"> n. 36/2023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Elenco degli operatori invitati a presentare offerta</w:t>
            </w:r>
          </w:p>
        </w:tc>
        <w:tc>
          <w:tcPr>
            <w:tcW w:w="0" w:type="auto"/>
          </w:tcPr>
          <w:p w:rsidR="00CE7B0A" w:rsidRDefault="00CE7B0A" w:rsidP="008D1E33">
            <w:r>
              <w:t>-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E7B0A" w:rsidRDefault="00CE7B0A" w:rsidP="008D1E33">
            <w:r>
              <w:t>-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Aggiudicatario</w:t>
            </w:r>
          </w:p>
        </w:tc>
        <w:tc>
          <w:tcPr>
            <w:tcW w:w="0" w:type="auto"/>
          </w:tcPr>
          <w:p w:rsidR="00CE7B0A" w:rsidRDefault="00CE7B0A" w:rsidP="008D1E33">
            <w:r>
              <w:t xml:space="preserve">Cartolibreria  Le </w:t>
            </w:r>
            <w:proofErr w:type="spellStart"/>
            <w:r>
              <w:t>Bellonerie</w:t>
            </w:r>
            <w:proofErr w:type="spellEnd"/>
            <w:r>
              <w:t xml:space="preserve"> di Rosaria Bellone - 03689310831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Importo di aggiudicazione</w:t>
            </w:r>
          </w:p>
        </w:tc>
        <w:tc>
          <w:tcPr>
            <w:tcW w:w="0" w:type="auto"/>
          </w:tcPr>
          <w:p w:rsidR="00CE7B0A" w:rsidRDefault="00CE7B0A" w:rsidP="008D1E33">
            <w:r>
              <w:t>€ 280,00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Tempi di completamento dell'opera servizio o fornitura</w:t>
            </w:r>
          </w:p>
        </w:tc>
        <w:tc>
          <w:tcPr>
            <w:tcW w:w="0" w:type="auto"/>
          </w:tcPr>
          <w:p w:rsidR="00CE7B0A" w:rsidRDefault="00CE7B0A" w:rsidP="008D1E33">
            <w:r>
              <w:t>Data inizio -</w:t>
            </w:r>
          </w:p>
          <w:p w:rsidR="00CE7B0A" w:rsidRDefault="00CE7B0A" w:rsidP="008D1E33">
            <w:r>
              <w:t>Data ultimazione -</w:t>
            </w:r>
          </w:p>
        </w:tc>
      </w:tr>
      <w:tr w:rsidR="00CE7B0A" w:rsidTr="008D1E33">
        <w:tc>
          <w:tcPr>
            <w:tcW w:w="0" w:type="auto"/>
          </w:tcPr>
          <w:p w:rsidR="00CE7B0A" w:rsidRDefault="00CE7B0A" w:rsidP="008D1E33">
            <w:r>
              <w:t>Importo delle somme liquidate</w:t>
            </w:r>
          </w:p>
        </w:tc>
        <w:tc>
          <w:tcPr>
            <w:tcW w:w="0" w:type="auto"/>
          </w:tcPr>
          <w:p w:rsidR="00CE7B0A" w:rsidRDefault="00B44C96" w:rsidP="008D1E33">
            <w:r>
              <w:t>€ 280,00</w:t>
            </w:r>
          </w:p>
        </w:tc>
      </w:tr>
    </w:tbl>
    <w:p w:rsidR="00545B1E" w:rsidRDefault="00545B1E"/>
    <w:sectPr w:rsidR="00545B1E" w:rsidSect="00545B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CE7B0A"/>
    <w:rsid w:val="00545B1E"/>
    <w:rsid w:val="00B44C96"/>
    <w:rsid w:val="00C47FE1"/>
    <w:rsid w:val="00CE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7B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E7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2024-01-02T15:22:00Z</dcterms:created>
  <dcterms:modified xsi:type="dcterms:W3CDTF">2024-01-23T16:26:00Z</dcterms:modified>
</cp:coreProperties>
</file>