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93"/>
        <w:gridCol w:w="5735"/>
      </w:tblGrid>
      <w:tr w:rsidR="00870CF0" w:rsidRPr="00870CF0" w14:paraId="3641BD6B" w14:textId="77777777" w:rsidTr="008D0CB5">
        <w:tc>
          <w:tcPr>
            <w:tcW w:w="0" w:type="auto"/>
          </w:tcPr>
          <w:p w14:paraId="3DDD87CA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76AF183C" w14:textId="280EAE09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B00252ACD6</w:t>
            </w:r>
          </w:p>
        </w:tc>
      </w:tr>
      <w:tr w:rsidR="00870CF0" w:rsidRPr="00870CF0" w14:paraId="60B5A174" w14:textId="77777777" w:rsidTr="008D0CB5">
        <w:tc>
          <w:tcPr>
            <w:tcW w:w="0" w:type="auto"/>
          </w:tcPr>
          <w:p w14:paraId="130C8306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620B25CA" w14:textId="3D648E4D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Amministrativa </w:t>
            </w:r>
            <w:r w:rsidRPr="00870CF0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Zito Rosalia</w:t>
            </w:r>
          </w:p>
        </w:tc>
      </w:tr>
      <w:tr w:rsidR="00870CF0" w:rsidRPr="00870CF0" w14:paraId="13F0A35A" w14:textId="77777777" w:rsidTr="008D0CB5">
        <w:tc>
          <w:tcPr>
            <w:tcW w:w="0" w:type="auto"/>
          </w:tcPr>
          <w:p w14:paraId="32FFCEA3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1AA7017C" w14:textId="71365841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>
              <w:t>Impegno somme per il compenso relativo all’incarico legale all’Avv. Francesco Musca</w:t>
            </w:r>
          </w:p>
        </w:tc>
      </w:tr>
      <w:tr w:rsidR="00870CF0" w:rsidRPr="00870CF0" w14:paraId="10FE1157" w14:textId="77777777" w:rsidTr="008D0CB5">
        <w:tc>
          <w:tcPr>
            <w:tcW w:w="0" w:type="auto"/>
          </w:tcPr>
          <w:p w14:paraId="11B77B1B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46FA7241" w14:textId="7EBF7742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 xml:space="preserve">Affidamento diretto </w:t>
            </w:r>
            <w:r>
              <w:rPr>
                <w:rFonts w:ascii="Calibri" w:eastAsia="Calibri" w:hAnsi="Calibri" w:cs="Times New Roman"/>
              </w:rPr>
              <w:t>–</w:t>
            </w:r>
            <w:r w:rsidRPr="00870CF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Delibera G. C. n. 06 del 12.01.2024</w:t>
            </w:r>
          </w:p>
        </w:tc>
      </w:tr>
      <w:tr w:rsidR="00870CF0" w:rsidRPr="00870CF0" w14:paraId="7A144DED" w14:textId="77777777" w:rsidTr="008D0CB5">
        <w:tc>
          <w:tcPr>
            <w:tcW w:w="0" w:type="auto"/>
          </w:tcPr>
          <w:p w14:paraId="7DEBF564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603205C5" w14:textId="124F0E9F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870CF0" w:rsidRPr="00870CF0" w14:paraId="578EDD98" w14:textId="77777777" w:rsidTr="008D0CB5">
        <w:tc>
          <w:tcPr>
            <w:tcW w:w="0" w:type="auto"/>
          </w:tcPr>
          <w:p w14:paraId="77FE647F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75624F73" w14:textId="7DF0B61C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870CF0" w:rsidRPr="00870CF0" w14:paraId="64AAB959" w14:textId="77777777" w:rsidTr="008D0CB5">
        <w:tc>
          <w:tcPr>
            <w:tcW w:w="0" w:type="auto"/>
          </w:tcPr>
          <w:p w14:paraId="1ED802F0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5FF5682F" w14:textId="0A647296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Avv. Francesco Musca - 03170380830</w:t>
            </w:r>
          </w:p>
        </w:tc>
      </w:tr>
      <w:tr w:rsidR="00870CF0" w:rsidRPr="00870CF0" w14:paraId="44F36DD4" w14:textId="77777777" w:rsidTr="008D0CB5">
        <w:tc>
          <w:tcPr>
            <w:tcW w:w="0" w:type="auto"/>
          </w:tcPr>
          <w:p w14:paraId="04958937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77BDBC73" w14:textId="22D01502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€ 2.394,00</w:t>
            </w:r>
          </w:p>
        </w:tc>
      </w:tr>
      <w:tr w:rsidR="00870CF0" w:rsidRPr="00870CF0" w14:paraId="690F543D" w14:textId="77777777" w:rsidTr="008D0CB5">
        <w:tc>
          <w:tcPr>
            <w:tcW w:w="0" w:type="auto"/>
          </w:tcPr>
          <w:p w14:paraId="49C94724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49BB03D9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Data inizio -</w:t>
            </w:r>
          </w:p>
          <w:p w14:paraId="268F7885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870CF0" w:rsidRPr="00870CF0" w14:paraId="7B2B8C23" w14:textId="77777777" w:rsidTr="008D0CB5">
        <w:tc>
          <w:tcPr>
            <w:tcW w:w="0" w:type="auto"/>
          </w:tcPr>
          <w:p w14:paraId="0C1FA4C5" w14:textId="77777777" w:rsidR="00870CF0" w:rsidRPr="00870CF0" w:rsidRDefault="00870CF0" w:rsidP="00870CF0">
            <w:pPr>
              <w:rPr>
                <w:rFonts w:ascii="Calibri" w:eastAsia="Calibri" w:hAnsi="Calibri" w:cs="Times New Roman"/>
              </w:rPr>
            </w:pPr>
            <w:r w:rsidRPr="00870CF0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3500CFAA" w14:textId="0A1D3F53" w:rsidR="00870CF0" w:rsidRPr="00870CF0" w:rsidRDefault="00921FE1" w:rsidP="00870C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€ 2.394,00</w:t>
            </w:r>
          </w:p>
        </w:tc>
      </w:tr>
    </w:tbl>
    <w:p w14:paraId="57ADCBA3" w14:textId="77777777" w:rsidR="00F11484" w:rsidRDefault="00F11484"/>
    <w:sectPr w:rsidR="00F11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F0"/>
    <w:rsid w:val="00870CF0"/>
    <w:rsid w:val="00921FE1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4ED6"/>
  <w15:chartTrackingRefBased/>
  <w15:docId w15:val="{EEF972A1-9417-4186-801B-F4A5381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70CF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87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2024-02-27T15:59:00Z</dcterms:created>
  <dcterms:modified xsi:type="dcterms:W3CDTF">2024-02-28T11:58:00Z</dcterms:modified>
</cp:coreProperties>
</file>