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20"/>
        <w:gridCol w:w="7334"/>
      </w:tblGrid>
      <w:tr w:rsidR="002454CF" w:rsidTr="00DB0AE0">
        <w:tc>
          <w:tcPr>
            <w:tcW w:w="0" w:type="auto"/>
          </w:tcPr>
          <w:p w:rsidR="002454CF" w:rsidRDefault="002454CF" w:rsidP="00DB0AE0">
            <w:r>
              <w:t>CIG</w:t>
            </w:r>
          </w:p>
        </w:tc>
        <w:tc>
          <w:tcPr>
            <w:tcW w:w="0" w:type="auto"/>
          </w:tcPr>
          <w:p w:rsidR="002454CF" w:rsidRDefault="002454CF" w:rsidP="00DB0AE0">
            <w:r>
              <w:t>ZFA3C63D4A</w:t>
            </w:r>
          </w:p>
        </w:tc>
      </w:tr>
      <w:tr w:rsidR="002454CF" w:rsidTr="00DB0AE0">
        <w:tc>
          <w:tcPr>
            <w:tcW w:w="0" w:type="auto"/>
          </w:tcPr>
          <w:p w:rsidR="002454CF" w:rsidRDefault="002454CF" w:rsidP="00DB0AE0">
            <w:r>
              <w:t>Struttura proponente</w:t>
            </w:r>
          </w:p>
        </w:tc>
        <w:tc>
          <w:tcPr>
            <w:tcW w:w="0" w:type="auto"/>
          </w:tcPr>
          <w:p w:rsidR="002454CF" w:rsidRDefault="002454CF" w:rsidP="00DB0AE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454CF" w:rsidTr="00DB0AE0">
        <w:tc>
          <w:tcPr>
            <w:tcW w:w="0" w:type="auto"/>
          </w:tcPr>
          <w:p w:rsidR="002454CF" w:rsidRDefault="002454CF" w:rsidP="00DB0AE0">
            <w:r>
              <w:t>Oggetto del bando</w:t>
            </w:r>
          </w:p>
        </w:tc>
        <w:tc>
          <w:tcPr>
            <w:tcW w:w="0" w:type="auto"/>
          </w:tcPr>
          <w:p w:rsidR="002454CF" w:rsidRDefault="002454CF" w:rsidP="00DB0AE0">
            <w:r>
              <w:t>Affidamento incarico professionale per direzione lavori, misura, contabilità, redazione certificato di regolare esecuzione e coordinamento della sicurezza in fase esecutiva - “Recupero funzionale dei locali comunali appartenenti all’ex complesso conventuale – Collegio ex G. di Bono da destinare a residenza d’artista”</w:t>
            </w:r>
          </w:p>
        </w:tc>
      </w:tr>
      <w:tr w:rsidR="002454CF" w:rsidTr="00DB0AE0">
        <w:tc>
          <w:tcPr>
            <w:tcW w:w="0" w:type="auto"/>
          </w:tcPr>
          <w:p w:rsidR="002454CF" w:rsidRDefault="002454CF" w:rsidP="00DB0AE0">
            <w:r>
              <w:t>Procedura di scelta del contraente</w:t>
            </w:r>
          </w:p>
        </w:tc>
        <w:tc>
          <w:tcPr>
            <w:tcW w:w="0" w:type="auto"/>
          </w:tcPr>
          <w:p w:rsidR="002454CF" w:rsidRDefault="002454CF" w:rsidP="00DB0AE0">
            <w:r>
              <w:t xml:space="preserve">Affidamento diretto - Art. 50 c. 1 lett. b) </w:t>
            </w:r>
            <w:proofErr w:type="spellStart"/>
            <w:r>
              <w:t>D.Lgs.</w:t>
            </w:r>
            <w:proofErr w:type="spellEnd"/>
            <w:r>
              <w:t xml:space="preserve"> n. 36/2023</w:t>
            </w:r>
          </w:p>
        </w:tc>
      </w:tr>
      <w:tr w:rsidR="002454CF" w:rsidTr="00DB0AE0">
        <w:tc>
          <w:tcPr>
            <w:tcW w:w="0" w:type="auto"/>
          </w:tcPr>
          <w:p w:rsidR="002454CF" w:rsidRDefault="002454CF" w:rsidP="00DB0AE0">
            <w:r>
              <w:t>Elenco degli operatori invitati a presentare offerta</w:t>
            </w:r>
          </w:p>
        </w:tc>
        <w:tc>
          <w:tcPr>
            <w:tcW w:w="0" w:type="auto"/>
          </w:tcPr>
          <w:p w:rsidR="002454CF" w:rsidRDefault="002454CF" w:rsidP="00DB0AE0">
            <w:r>
              <w:t>-</w:t>
            </w:r>
          </w:p>
        </w:tc>
      </w:tr>
      <w:tr w:rsidR="002454CF" w:rsidTr="00DB0AE0">
        <w:tc>
          <w:tcPr>
            <w:tcW w:w="0" w:type="auto"/>
          </w:tcPr>
          <w:p w:rsidR="002454CF" w:rsidRDefault="002454CF" w:rsidP="00DB0AE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454CF" w:rsidRDefault="002454CF" w:rsidP="00DB0AE0">
            <w:r>
              <w:t>-</w:t>
            </w:r>
          </w:p>
        </w:tc>
      </w:tr>
      <w:tr w:rsidR="002454CF" w:rsidTr="00DB0AE0">
        <w:tc>
          <w:tcPr>
            <w:tcW w:w="0" w:type="auto"/>
          </w:tcPr>
          <w:p w:rsidR="002454CF" w:rsidRDefault="002454CF" w:rsidP="00DB0AE0">
            <w:r>
              <w:t>Aggiudicatario</w:t>
            </w:r>
          </w:p>
        </w:tc>
        <w:tc>
          <w:tcPr>
            <w:tcW w:w="0" w:type="auto"/>
          </w:tcPr>
          <w:p w:rsidR="002454CF" w:rsidRDefault="002454CF" w:rsidP="00DB0AE0">
            <w:r>
              <w:t xml:space="preserve">Geom. Giuseppe </w:t>
            </w:r>
            <w:proofErr w:type="spellStart"/>
            <w:r>
              <w:t>Scira</w:t>
            </w:r>
            <w:proofErr w:type="spellEnd"/>
            <w:r>
              <w:t xml:space="preserve"> - 01729430833</w:t>
            </w:r>
          </w:p>
        </w:tc>
      </w:tr>
      <w:tr w:rsidR="002454CF" w:rsidTr="00DB0AE0">
        <w:tc>
          <w:tcPr>
            <w:tcW w:w="0" w:type="auto"/>
          </w:tcPr>
          <w:p w:rsidR="002454CF" w:rsidRDefault="002454CF" w:rsidP="00DB0AE0">
            <w:r>
              <w:t>Importo di aggiudicazione</w:t>
            </w:r>
          </w:p>
        </w:tc>
        <w:tc>
          <w:tcPr>
            <w:tcW w:w="0" w:type="auto"/>
          </w:tcPr>
          <w:p w:rsidR="002454CF" w:rsidRDefault="002454CF" w:rsidP="00DB0AE0">
            <w:r>
              <w:t>€ 22.035,00</w:t>
            </w:r>
          </w:p>
        </w:tc>
      </w:tr>
      <w:tr w:rsidR="002454CF" w:rsidTr="00DB0AE0">
        <w:tc>
          <w:tcPr>
            <w:tcW w:w="0" w:type="auto"/>
          </w:tcPr>
          <w:p w:rsidR="002454CF" w:rsidRDefault="002454CF" w:rsidP="00DB0AE0">
            <w:r>
              <w:t>Tempi di completamento dell'opera servizio o fornitura</w:t>
            </w:r>
          </w:p>
        </w:tc>
        <w:tc>
          <w:tcPr>
            <w:tcW w:w="0" w:type="auto"/>
          </w:tcPr>
          <w:p w:rsidR="002454CF" w:rsidRDefault="002454CF" w:rsidP="00DB0AE0">
            <w:r>
              <w:t>Data inizio -</w:t>
            </w:r>
          </w:p>
          <w:p w:rsidR="002454CF" w:rsidRDefault="002454CF" w:rsidP="00DB0AE0">
            <w:r>
              <w:t>Data ultimazione -</w:t>
            </w:r>
          </w:p>
        </w:tc>
      </w:tr>
      <w:tr w:rsidR="002454CF" w:rsidTr="00DB0AE0">
        <w:tc>
          <w:tcPr>
            <w:tcW w:w="0" w:type="auto"/>
          </w:tcPr>
          <w:p w:rsidR="002454CF" w:rsidRDefault="002454CF" w:rsidP="00DB0AE0">
            <w:r>
              <w:t>Importo delle somme liquidate</w:t>
            </w:r>
          </w:p>
        </w:tc>
        <w:tc>
          <w:tcPr>
            <w:tcW w:w="0" w:type="auto"/>
          </w:tcPr>
          <w:p w:rsidR="002454CF" w:rsidRDefault="00456AB3" w:rsidP="00456AB3">
            <w:r>
              <w:t>€ 7.350,00 - acconto per competenze tecniche</w:t>
            </w:r>
          </w:p>
        </w:tc>
      </w:tr>
    </w:tbl>
    <w:p w:rsidR="00A756F9" w:rsidRDefault="00A756F9"/>
    <w:sectPr w:rsidR="00A756F9" w:rsidSect="00A75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454CF"/>
    <w:rsid w:val="002454CF"/>
    <w:rsid w:val="00274C1B"/>
    <w:rsid w:val="00456AB3"/>
    <w:rsid w:val="00A7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4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5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2023-09-29T08:44:00Z</dcterms:created>
  <dcterms:modified xsi:type="dcterms:W3CDTF">2023-12-28T12:23:00Z</dcterms:modified>
</cp:coreProperties>
</file>