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A20D06" w:rsidTr="002B6651">
        <w:tc>
          <w:tcPr>
            <w:tcW w:w="0" w:type="auto"/>
          </w:tcPr>
          <w:p w:rsidR="00A20D06" w:rsidRDefault="00A20D06" w:rsidP="002B6651">
            <w:r>
              <w:t>CIG</w:t>
            </w:r>
          </w:p>
        </w:tc>
        <w:tc>
          <w:tcPr>
            <w:tcW w:w="0" w:type="auto"/>
          </w:tcPr>
          <w:p w:rsidR="00A20D06" w:rsidRDefault="00A20D06" w:rsidP="002B6651">
            <w:r>
              <w:t>ZAA3C039F6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Struttura proponente</w:t>
            </w:r>
          </w:p>
        </w:tc>
        <w:tc>
          <w:tcPr>
            <w:tcW w:w="0" w:type="auto"/>
          </w:tcPr>
          <w:p w:rsidR="00A20D06" w:rsidRDefault="00A20D06" w:rsidP="002B665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Oggetto del bando</w:t>
            </w:r>
          </w:p>
        </w:tc>
        <w:tc>
          <w:tcPr>
            <w:tcW w:w="0" w:type="auto"/>
          </w:tcPr>
          <w:p w:rsidR="00A20D06" w:rsidRDefault="00A20D06" w:rsidP="002B6651">
            <w:r>
              <w:t xml:space="preserve">Fornitura e messa in opera di passerelle spiaggia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Procedura di scelta del contraente</w:t>
            </w:r>
          </w:p>
        </w:tc>
        <w:tc>
          <w:tcPr>
            <w:tcW w:w="0" w:type="auto"/>
          </w:tcPr>
          <w:p w:rsidR="00A20D06" w:rsidRDefault="00A20D06" w:rsidP="002B6651">
            <w:r>
              <w:t xml:space="preserve">Affidamento diretto - Art. 50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Elenco degli operatori invitati a presentare offerta</w:t>
            </w:r>
          </w:p>
        </w:tc>
        <w:tc>
          <w:tcPr>
            <w:tcW w:w="0" w:type="auto"/>
          </w:tcPr>
          <w:p w:rsidR="00A20D06" w:rsidRDefault="00A20D06" w:rsidP="002B6651">
            <w:r>
              <w:t>-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0D06" w:rsidRDefault="00A20D06" w:rsidP="002B6651">
            <w:r>
              <w:t>-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Aggiudicatario</w:t>
            </w:r>
          </w:p>
        </w:tc>
        <w:tc>
          <w:tcPr>
            <w:tcW w:w="0" w:type="auto"/>
          </w:tcPr>
          <w:p w:rsidR="00A20D06" w:rsidRDefault="00A20D06" w:rsidP="002B6651">
            <w:proofErr w:type="spellStart"/>
            <w:r>
              <w:t>Zangara</w:t>
            </w:r>
            <w:proofErr w:type="spellEnd"/>
            <w:r>
              <w:t xml:space="preserve"> Rosario - 00802190835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Importo di aggiudicazione</w:t>
            </w:r>
          </w:p>
        </w:tc>
        <w:tc>
          <w:tcPr>
            <w:tcW w:w="0" w:type="auto"/>
          </w:tcPr>
          <w:p w:rsidR="00A20D06" w:rsidRDefault="00A20D06" w:rsidP="002B6651">
            <w:r>
              <w:t>€ 4.550,00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Tempi di completamento dell'opera servizio o fornitura</w:t>
            </w:r>
          </w:p>
        </w:tc>
        <w:tc>
          <w:tcPr>
            <w:tcW w:w="0" w:type="auto"/>
          </w:tcPr>
          <w:p w:rsidR="00A20D06" w:rsidRDefault="00A20D06" w:rsidP="002B6651">
            <w:r>
              <w:t>Data inizio -</w:t>
            </w:r>
          </w:p>
          <w:p w:rsidR="00A20D06" w:rsidRDefault="00A20D06" w:rsidP="002B6651">
            <w:r>
              <w:t>Data ultimazione -</w:t>
            </w:r>
          </w:p>
        </w:tc>
      </w:tr>
      <w:tr w:rsidR="00A20D06" w:rsidTr="002B6651">
        <w:tc>
          <w:tcPr>
            <w:tcW w:w="0" w:type="auto"/>
          </w:tcPr>
          <w:p w:rsidR="00A20D06" w:rsidRDefault="00A20D06" w:rsidP="002B6651">
            <w:r>
              <w:t>Importo delle somme liquidate</w:t>
            </w:r>
          </w:p>
        </w:tc>
        <w:tc>
          <w:tcPr>
            <w:tcW w:w="0" w:type="auto"/>
          </w:tcPr>
          <w:p w:rsidR="00A20D06" w:rsidRDefault="00CA1755" w:rsidP="002B6651">
            <w:r>
              <w:t>€ 4.550,00</w:t>
            </w:r>
          </w:p>
        </w:tc>
      </w:tr>
    </w:tbl>
    <w:p w:rsidR="00FB36B6" w:rsidRDefault="00FB36B6"/>
    <w:sectPr w:rsidR="00FB36B6" w:rsidSect="00FB3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20D06"/>
    <w:rsid w:val="0094103B"/>
    <w:rsid w:val="00A20D06"/>
    <w:rsid w:val="00CA1755"/>
    <w:rsid w:val="00F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2023-08-18T07:31:00Z</dcterms:created>
  <dcterms:modified xsi:type="dcterms:W3CDTF">2023-11-06T11:54:00Z</dcterms:modified>
</cp:coreProperties>
</file>