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46"/>
        <w:gridCol w:w="6708"/>
      </w:tblGrid>
      <w:tr w:rsidR="002521C0" w:rsidTr="00D66F26">
        <w:tc>
          <w:tcPr>
            <w:tcW w:w="0" w:type="auto"/>
          </w:tcPr>
          <w:p w:rsidR="002521C0" w:rsidRDefault="002521C0" w:rsidP="00D66F26">
            <w:r>
              <w:t>CIG</w:t>
            </w:r>
          </w:p>
        </w:tc>
        <w:tc>
          <w:tcPr>
            <w:tcW w:w="0" w:type="auto"/>
          </w:tcPr>
          <w:p w:rsidR="002521C0" w:rsidRDefault="002521C0" w:rsidP="00D66F26">
            <w:r>
              <w:t>ZD63C55505</w:t>
            </w:r>
          </w:p>
        </w:tc>
      </w:tr>
      <w:tr w:rsidR="002521C0" w:rsidTr="00D66F26">
        <w:tc>
          <w:tcPr>
            <w:tcW w:w="0" w:type="auto"/>
          </w:tcPr>
          <w:p w:rsidR="002521C0" w:rsidRDefault="002521C0" w:rsidP="00D66F26">
            <w:r>
              <w:t>Struttura proponente</w:t>
            </w:r>
          </w:p>
        </w:tc>
        <w:tc>
          <w:tcPr>
            <w:tcW w:w="0" w:type="auto"/>
          </w:tcPr>
          <w:p w:rsidR="002521C0" w:rsidRDefault="002521C0" w:rsidP="00D66F2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Tecnica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2521C0" w:rsidTr="00D66F26">
        <w:tc>
          <w:tcPr>
            <w:tcW w:w="0" w:type="auto"/>
          </w:tcPr>
          <w:p w:rsidR="002521C0" w:rsidRDefault="002521C0" w:rsidP="00D66F26">
            <w:r>
              <w:t>Oggetto del bando</w:t>
            </w:r>
          </w:p>
        </w:tc>
        <w:tc>
          <w:tcPr>
            <w:tcW w:w="0" w:type="auto"/>
          </w:tcPr>
          <w:p w:rsidR="002521C0" w:rsidRDefault="002521C0" w:rsidP="00D66F26">
            <w:r>
              <w:t xml:space="preserve">Lavori di ricostruzione di un tratto di muro di contenimento della Via Platea che conduce al centro storico del Comune di </w:t>
            </w:r>
            <w:proofErr w:type="spellStart"/>
            <w:r>
              <w:t>Tusa</w:t>
            </w:r>
            <w:proofErr w:type="spellEnd"/>
            <w:r>
              <w:t xml:space="preserve"> - Affidamento incarico per prove di laboratorio</w:t>
            </w:r>
          </w:p>
        </w:tc>
      </w:tr>
      <w:tr w:rsidR="002521C0" w:rsidTr="00D66F26">
        <w:tc>
          <w:tcPr>
            <w:tcW w:w="0" w:type="auto"/>
          </w:tcPr>
          <w:p w:rsidR="002521C0" w:rsidRDefault="002521C0" w:rsidP="00D66F26">
            <w:r>
              <w:t>Procedura di scelta del contraente</w:t>
            </w:r>
          </w:p>
        </w:tc>
        <w:tc>
          <w:tcPr>
            <w:tcW w:w="0" w:type="auto"/>
          </w:tcPr>
          <w:p w:rsidR="002521C0" w:rsidRDefault="002521C0" w:rsidP="00D66F26">
            <w:r>
              <w:t xml:space="preserve">Affidamento diretto - Art. 50 c. 1 lett. b) </w:t>
            </w:r>
            <w:proofErr w:type="spellStart"/>
            <w:r>
              <w:t>D.Lgs.</w:t>
            </w:r>
            <w:proofErr w:type="spellEnd"/>
            <w:r>
              <w:t xml:space="preserve"> n. 36/2023</w:t>
            </w:r>
          </w:p>
        </w:tc>
      </w:tr>
      <w:tr w:rsidR="002521C0" w:rsidTr="00D66F26">
        <w:tc>
          <w:tcPr>
            <w:tcW w:w="0" w:type="auto"/>
          </w:tcPr>
          <w:p w:rsidR="002521C0" w:rsidRDefault="002521C0" w:rsidP="00D66F26">
            <w:r>
              <w:t>Elenco degli operatori invitati a presentare offerta</w:t>
            </w:r>
          </w:p>
        </w:tc>
        <w:tc>
          <w:tcPr>
            <w:tcW w:w="0" w:type="auto"/>
          </w:tcPr>
          <w:p w:rsidR="002521C0" w:rsidRDefault="002521C0" w:rsidP="00D66F26">
            <w:r>
              <w:t>-</w:t>
            </w:r>
          </w:p>
        </w:tc>
      </w:tr>
      <w:tr w:rsidR="002521C0" w:rsidTr="00D66F26">
        <w:tc>
          <w:tcPr>
            <w:tcW w:w="0" w:type="auto"/>
          </w:tcPr>
          <w:p w:rsidR="002521C0" w:rsidRDefault="002521C0" w:rsidP="00D66F2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521C0" w:rsidRDefault="002521C0" w:rsidP="00D66F26">
            <w:r>
              <w:t>-</w:t>
            </w:r>
          </w:p>
        </w:tc>
      </w:tr>
      <w:tr w:rsidR="002521C0" w:rsidTr="00D66F26">
        <w:tc>
          <w:tcPr>
            <w:tcW w:w="0" w:type="auto"/>
          </w:tcPr>
          <w:p w:rsidR="002521C0" w:rsidRDefault="002521C0" w:rsidP="00D66F26">
            <w:r>
              <w:t>Aggiudicatario</w:t>
            </w:r>
          </w:p>
        </w:tc>
        <w:tc>
          <w:tcPr>
            <w:tcW w:w="0" w:type="auto"/>
          </w:tcPr>
          <w:p w:rsidR="002521C0" w:rsidRDefault="002521C0" w:rsidP="00D66F26">
            <w:r>
              <w:t xml:space="preserve">Laboratorio </w:t>
            </w:r>
            <w:proofErr w:type="spellStart"/>
            <w:r>
              <w:t>Dismat</w:t>
            </w:r>
            <w:proofErr w:type="spellEnd"/>
            <w:r>
              <w:t xml:space="preserve"> - 04534491008</w:t>
            </w:r>
          </w:p>
        </w:tc>
      </w:tr>
      <w:tr w:rsidR="002521C0" w:rsidTr="00D66F26">
        <w:tc>
          <w:tcPr>
            <w:tcW w:w="0" w:type="auto"/>
          </w:tcPr>
          <w:p w:rsidR="002521C0" w:rsidRDefault="002521C0" w:rsidP="00D66F26">
            <w:r>
              <w:t>Importo di aggiudicazione</w:t>
            </w:r>
          </w:p>
        </w:tc>
        <w:tc>
          <w:tcPr>
            <w:tcW w:w="0" w:type="auto"/>
          </w:tcPr>
          <w:p w:rsidR="002521C0" w:rsidRDefault="002521C0" w:rsidP="00D66F26">
            <w:r>
              <w:t>€ 313,77 (importo complessivo)</w:t>
            </w:r>
          </w:p>
        </w:tc>
      </w:tr>
      <w:tr w:rsidR="002521C0" w:rsidTr="00D66F26">
        <w:tc>
          <w:tcPr>
            <w:tcW w:w="0" w:type="auto"/>
          </w:tcPr>
          <w:p w:rsidR="002521C0" w:rsidRDefault="002521C0" w:rsidP="00D66F26">
            <w:r>
              <w:t>Tempi di completamento dell'opera servizio o fornitura</w:t>
            </w:r>
          </w:p>
        </w:tc>
        <w:tc>
          <w:tcPr>
            <w:tcW w:w="0" w:type="auto"/>
          </w:tcPr>
          <w:p w:rsidR="002521C0" w:rsidRDefault="002521C0" w:rsidP="00D66F26">
            <w:r>
              <w:t>Data inizio -</w:t>
            </w:r>
          </w:p>
          <w:p w:rsidR="002521C0" w:rsidRDefault="002521C0" w:rsidP="00D66F26">
            <w:r>
              <w:t>Data ultimazione -</w:t>
            </w:r>
          </w:p>
        </w:tc>
      </w:tr>
      <w:tr w:rsidR="002521C0" w:rsidTr="00D66F26">
        <w:tc>
          <w:tcPr>
            <w:tcW w:w="0" w:type="auto"/>
          </w:tcPr>
          <w:p w:rsidR="002521C0" w:rsidRDefault="002521C0" w:rsidP="00D66F26">
            <w:r>
              <w:t>Importo delle somme liquidate</w:t>
            </w:r>
          </w:p>
        </w:tc>
        <w:tc>
          <w:tcPr>
            <w:tcW w:w="0" w:type="auto"/>
          </w:tcPr>
          <w:p w:rsidR="002521C0" w:rsidRDefault="002521C0" w:rsidP="00D66F26"/>
        </w:tc>
      </w:tr>
    </w:tbl>
    <w:p w:rsidR="00EB3D97" w:rsidRDefault="00EB3D97"/>
    <w:sectPr w:rsidR="00EB3D97" w:rsidSect="00EB3D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2521C0"/>
    <w:rsid w:val="002521C0"/>
    <w:rsid w:val="00EB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1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2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2023-09-12T10:03:00Z</dcterms:created>
  <dcterms:modified xsi:type="dcterms:W3CDTF">2023-09-12T10:08:00Z</dcterms:modified>
</cp:coreProperties>
</file>