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73"/>
        <w:gridCol w:w="5781"/>
      </w:tblGrid>
      <w:tr w:rsidR="00001BE8" w:rsidTr="00AB6C18">
        <w:tc>
          <w:tcPr>
            <w:tcW w:w="0" w:type="auto"/>
          </w:tcPr>
          <w:p w:rsidR="00001BE8" w:rsidRDefault="00001BE8" w:rsidP="00AB6C18">
            <w:r>
              <w:t>CIG</w:t>
            </w:r>
          </w:p>
        </w:tc>
        <w:tc>
          <w:tcPr>
            <w:tcW w:w="0" w:type="auto"/>
          </w:tcPr>
          <w:p w:rsidR="00001BE8" w:rsidRDefault="00001BE8" w:rsidP="00AB6C18">
            <w:r>
              <w:t>ZEB3818B7B</w:t>
            </w:r>
          </w:p>
        </w:tc>
      </w:tr>
      <w:tr w:rsidR="00001BE8" w:rsidTr="00AB6C18">
        <w:tc>
          <w:tcPr>
            <w:tcW w:w="0" w:type="auto"/>
          </w:tcPr>
          <w:p w:rsidR="00001BE8" w:rsidRDefault="00001BE8" w:rsidP="00AB6C18">
            <w:r>
              <w:t>Struttura proponente</w:t>
            </w:r>
          </w:p>
        </w:tc>
        <w:tc>
          <w:tcPr>
            <w:tcW w:w="0" w:type="auto"/>
          </w:tcPr>
          <w:p w:rsidR="00001BE8" w:rsidRDefault="00001BE8" w:rsidP="00001BE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001BE8" w:rsidTr="00AB6C18">
        <w:tc>
          <w:tcPr>
            <w:tcW w:w="0" w:type="auto"/>
          </w:tcPr>
          <w:p w:rsidR="00001BE8" w:rsidRDefault="00001BE8" w:rsidP="00AB6C18">
            <w:r>
              <w:t>Oggetto del bando</w:t>
            </w:r>
          </w:p>
        </w:tc>
        <w:tc>
          <w:tcPr>
            <w:tcW w:w="0" w:type="auto"/>
          </w:tcPr>
          <w:p w:rsidR="00001BE8" w:rsidRDefault="00001BE8" w:rsidP="00AB6C18">
            <w:r>
              <w:t>Fornitura di cloro atto alla depurazione delle acque destinate al consumo umano</w:t>
            </w:r>
          </w:p>
        </w:tc>
      </w:tr>
      <w:tr w:rsidR="00001BE8" w:rsidTr="00AB6C18">
        <w:tc>
          <w:tcPr>
            <w:tcW w:w="0" w:type="auto"/>
          </w:tcPr>
          <w:p w:rsidR="00001BE8" w:rsidRDefault="00001BE8" w:rsidP="00AB6C18">
            <w:r>
              <w:t>Procedura di scelta del contraente</w:t>
            </w:r>
          </w:p>
        </w:tc>
        <w:tc>
          <w:tcPr>
            <w:tcW w:w="0" w:type="auto"/>
          </w:tcPr>
          <w:p w:rsidR="00001BE8" w:rsidRDefault="00001BE8" w:rsidP="00AB6C1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01BE8" w:rsidTr="00AB6C18">
        <w:tc>
          <w:tcPr>
            <w:tcW w:w="0" w:type="auto"/>
          </w:tcPr>
          <w:p w:rsidR="00001BE8" w:rsidRDefault="00001BE8" w:rsidP="00AB6C18">
            <w:r>
              <w:t>Elenco degli operatori invitati a presentare offerta</w:t>
            </w:r>
          </w:p>
        </w:tc>
        <w:tc>
          <w:tcPr>
            <w:tcW w:w="0" w:type="auto"/>
          </w:tcPr>
          <w:p w:rsidR="00001BE8" w:rsidRDefault="00001BE8" w:rsidP="00AB6C18">
            <w:r>
              <w:t>-</w:t>
            </w:r>
          </w:p>
        </w:tc>
      </w:tr>
      <w:tr w:rsidR="00001BE8" w:rsidTr="00AB6C18">
        <w:tc>
          <w:tcPr>
            <w:tcW w:w="0" w:type="auto"/>
          </w:tcPr>
          <w:p w:rsidR="00001BE8" w:rsidRDefault="00001BE8" w:rsidP="00AB6C1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01BE8" w:rsidRDefault="00001BE8" w:rsidP="00AB6C18">
            <w:r>
              <w:t>-</w:t>
            </w:r>
          </w:p>
        </w:tc>
      </w:tr>
      <w:tr w:rsidR="00001BE8" w:rsidTr="00AB6C18">
        <w:tc>
          <w:tcPr>
            <w:tcW w:w="0" w:type="auto"/>
          </w:tcPr>
          <w:p w:rsidR="00001BE8" w:rsidRDefault="00001BE8" w:rsidP="00AB6C18">
            <w:r>
              <w:t>Aggiudicatario</w:t>
            </w:r>
          </w:p>
        </w:tc>
        <w:tc>
          <w:tcPr>
            <w:tcW w:w="0" w:type="auto"/>
          </w:tcPr>
          <w:p w:rsidR="00001BE8" w:rsidRDefault="00001BE8" w:rsidP="00AB6C18">
            <w:r>
              <w:t>ALCA Chimica s.r.l. - 02689850820</w:t>
            </w:r>
          </w:p>
        </w:tc>
      </w:tr>
      <w:tr w:rsidR="00001BE8" w:rsidTr="00AB6C18">
        <w:tc>
          <w:tcPr>
            <w:tcW w:w="0" w:type="auto"/>
          </w:tcPr>
          <w:p w:rsidR="00001BE8" w:rsidRDefault="00001BE8" w:rsidP="00AB6C18">
            <w:r>
              <w:t>Importo di aggiudicazione</w:t>
            </w:r>
          </w:p>
        </w:tc>
        <w:tc>
          <w:tcPr>
            <w:tcW w:w="0" w:type="auto"/>
          </w:tcPr>
          <w:p w:rsidR="00001BE8" w:rsidRDefault="00001BE8" w:rsidP="00001BE8">
            <w:r w:rsidRPr="00D71302">
              <w:t xml:space="preserve">€ </w:t>
            </w:r>
            <w:r>
              <w:t>988,20 (importo complessivo)</w:t>
            </w:r>
          </w:p>
        </w:tc>
      </w:tr>
      <w:tr w:rsidR="00001BE8" w:rsidTr="00AB6C18">
        <w:tc>
          <w:tcPr>
            <w:tcW w:w="0" w:type="auto"/>
          </w:tcPr>
          <w:p w:rsidR="00001BE8" w:rsidRDefault="00001BE8" w:rsidP="00AB6C18">
            <w:r>
              <w:t>Tempi di completamento dell'opera servizio o fornitura</w:t>
            </w:r>
          </w:p>
        </w:tc>
        <w:tc>
          <w:tcPr>
            <w:tcW w:w="0" w:type="auto"/>
          </w:tcPr>
          <w:p w:rsidR="00001BE8" w:rsidRDefault="00001BE8" w:rsidP="00AB6C18">
            <w:r>
              <w:t>Data inizio -</w:t>
            </w:r>
          </w:p>
          <w:p w:rsidR="00001BE8" w:rsidRDefault="00001BE8" w:rsidP="00AB6C18">
            <w:r>
              <w:t>Data ultimazione -</w:t>
            </w:r>
          </w:p>
        </w:tc>
      </w:tr>
      <w:tr w:rsidR="00001BE8" w:rsidTr="00AB6C18">
        <w:tc>
          <w:tcPr>
            <w:tcW w:w="0" w:type="auto"/>
          </w:tcPr>
          <w:p w:rsidR="00001BE8" w:rsidRDefault="00001BE8" w:rsidP="00AB6C18">
            <w:r>
              <w:t>Importo delle somme liquidate</w:t>
            </w:r>
          </w:p>
        </w:tc>
        <w:tc>
          <w:tcPr>
            <w:tcW w:w="0" w:type="auto"/>
          </w:tcPr>
          <w:p w:rsidR="00001BE8" w:rsidRDefault="00350C8D" w:rsidP="00AB6C18">
            <w:r>
              <w:t>€ 144,00 (escluso iva)</w:t>
            </w:r>
          </w:p>
          <w:p w:rsidR="008968F5" w:rsidRDefault="008968F5" w:rsidP="00AB6C18">
            <w:r>
              <w:t>€ 240,00 (escluso iva)</w:t>
            </w:r>
          </w:p>
        </w:tc>
      </w:tr>
    </w:tbl>
    <w:p w:rsidR="00BA2E85" w:rsidRDefault="00BA2E85"/>
    <w:sectPr w:rsidR="00BA2E85" w:rsidSect="00BA2E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01BE8"/>
    <w:rsid w:val="00001BE8"/>
    <w:rsid w:val="000674C0"/>
    <w:rsid w:val="00350C8D"/>
    <w:rsid w:val="004F7158"/>
    <w:rsid w:val="008968F5"/>
    <w:rsid w:val="00BA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B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1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2022-10-19T12:21:00Z</dcterms:created>
  <dcterms:modified xsi:type="dcterms:W3CDTF">2023-06-28T11:46:00Z</dcterms:modified>
</cp:coreProperties>
</file>