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67"/>
        <w:gridCol w:w="5887"/>
      </w:tblGrid>
      <w:tr w:rsidR="006E5513" w:rsidTr="00203EB9">
        <w:tc>
          <w:tcPr>
            <w:tcW w:w="0" w:type="auto"/>
          </w:tcPr>
          <w:p w:rsidR="006E5513" w:rsidRDefault="006E5513" w:rsidP="00203EB9">
            <w:r>
              <w:t>CIG</w:t>
            </w:r>
          </w:p>
        </w:tc>
        <w:tc>
          <w:tcPr>
            <w:tcW w:w="0" w:type="auto"/>
          </w:tcPr>
          <w:p w:rsidR="006E5513" w:rsidRDefault="006E5513" w:rsidP="00203EB9">
            <w:r>
              <w:t>9328714A51</w:t>
            </w:r>
          </w:p>
        </w:tc>
      </w:tr>
      <w:tr w:rsidR="006E5513" w:rsidTr="00203EB9">
        <w:tc>
          <w:tcPr>
            <w:tcW w:w="0" w:type="auto"/>
          </w:tcPr>
          <w:p w:rsidR="006E5513" w:rsidRDefault="006E5513" w:rsidP="00203EB9">
            <w:r>
              <w:t>Struttura proponente</w:t>
            </w:r>
          </w:p>
        </w:tc>
        <w:tc>
          <w:tcPr>
            <w:tcW w:w="0" w:type="auto"/>
          </w:tcPr>
          <w:p w:rsidR="006E5513" w:rsidRDefault="006E5513" w:rsidP="00203EB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6E5513" w:rsidTr="00203EB9">
        <w:tc>
          <w:tcPr>
            <w:tcW w:w="0" w:type="auto"/>
          </w:tcPr>
          <w:p w:rsidR="006E5513" w:rsidRDefault="006E5513" w:rsidP="00203EB9">
            <w:r>
              <w:t>Oggetto del bando</w:t>
            </w:r>
          </w:p>
        </w:tc>
        <w:tc>
          <w:tcPr>
            <w:tcW w:w="0" w:type="auto"/>
          </w:tcPr>
          <w:p w:rsidR="006E5513" w:rsidRDefault="006E5513" w:rsidP="00203EB9">
            <w:r>
              <w:t xml:space="preserve">Fornitura di panchine e pattumiera per raccolta differenziata nei centri urbani di </w:t>
            </w:r>
            <w:proofErr w:type="spellStart"/>
            <w:r>
              <w:t>Tusa</w:t>
            </w:r>
            <w:proofErr w:type="spellEnd"/>
            <w:r>
              <w:t xml:space="preserve"> e delle frazioni</w:t>
            </w:r>
          </w:p>
        </w:tc>
      </w:tr>
      <w:tr w:rsidR="006E5513" w:rsidTr="00203EB9">
        <w:tc>
          <w:tcPr>
            <w:tcW w:w="0" w:type="auto"/>
          </w:tcPr>
          <w:p w:rsidR="006E5513" w:rsidRDefault="006E5513" w:rsidP="00203EB9">
            <w:r>
              <w:t>Procedura di scelta del contraente</w:t>
            </w:r>
          </w:p>
        </w:tc>
        <w:tc>
          <w:tcPr>
            <w:tcW w:w="0" w:type="auto"/>
          </w:tcPr>
          <w:p w:rsidR="006E5513" w:rsidRDefault="006E5513" w:rsidP="00203EB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E5513" w:rsidTr="00203EB9">
        <w:tc>
          <w:tcPr>
            <w:tcW w:w="0" w:type="auto"/>
          </w:tcPr>
          <w:p w:rsidR="006E5513" w:rsidRDefault="006E5513" w:rsidP="00203EB9">
            <w:r>
              <w:t>Elenco degli operatori invitati a presentare offerta</w:t>
            </w:r>
          </w:p>
        </w:tc>
        <w:tc>
          <w:tcPr>
            <w:tcW w:w="0" w:type="auto"/>
          </w:tcPr>
          <w:p w:rsidR="006E5513" w:rsidRDefault="006E5513" w:rsidP="00203EB9">
            <w:r>
              <w:t>-</w:t>
            </w:r>
          </w:p>
        </w:tc>
      </w:tr>
      <w:tr w:rsidR="006E5513" w:rsidTr="00203EB9">
        <w:tc>
          <w:tcPr>
            <w:tcW w:w="0" w:type="auto"/>
          </w:tcPr>
          <w:p w:rsidR="006E5513" w:rsidRDefault="006E5513" w:rsidP="00203E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E5513" w:rsidRDefault="006E5513" w:rsidP="00203EB9">
            <w:r>
              <w:t>-</w:t>
            </w:r>
          </w:p>
        </w:tc>
      </w:tr>
      <w:tr w:rsidR="006E5513" w:rsidTr="00203EB9">
        <w:tc>
          <w:tcPr>
            <w:tcW w:w="0" w:type="auto"/>
          </w:tcPr>
          <w:p w:rsidR="006E5513" w:rsidRDefault="006E5513" w:rsidP="00203EB9">
            <w:r>
              <w:t>Aggiudicatario</w:t>
            </w:r>
          </w:p>
        </w:tc>
        <w:tc>
          <w:tcPr>
            <w:tcW w:w="0" w:type="auto"/>
          </w:tcPr>
          <w:p w:rsidR="006E5513" w:rsidRDefault="006E5513" w:rsidP="00203EB9">
            <w:proofErr w:type="spellStart"/>
            <w:r>
              <w:t>Dimcar</w:t>
            </w:r>
            <w:proofErr w:type="spellEnd"/>
            <w:r>
              <w:t xml:space="preserve"> s.r.l. - 03129830752</w:t>
            </w:r>
          </w:p>
        </w:tc>
      </w:tr>
      <w:tr w:rsidR="006E5513" w:rsidTr="00203EB9">
        <w:tc>
          <w:tcPr>
            <w:tcW w:w="0" w:type="auto"/>
          </w:tcPr>
          <w:p w:rsidR="006E5513" w:rsidRDefault="006E5513" w:rsidP="00203EB9">
            <w:r>
              <w:t>Importo di aggiudicazione</w:t>
            </w:r>
          </w:p>
        </w:tc>
        <w:tc>
          <w:tcPr>
            <w:tcW w:w="0" w:type="auto"/>
          </w:tcPr>
          <w:p w:rsidR="006E5513" w:rsidRDefault="006E5513" w:rsidP="00203EB9">
            <w:r>
              <w:t>€ 7.986,62</w:t>
            </w:r>
          </w:p>
        </w:tc>
      </w:tr>
      <w:tr w:rsidR="006E5513" w:rsidTr="00203EB9">
        <w:tc>
          <w:tcPr>
            <w:tcW w:w="0" w:type="auto"/>
          </w:tcPr>
          <w:p w:rsidR="006E5513" w:rsidRDefault="006E5513" w:rsidP="00203EB9">
            <w:r>
              <w:t>Tempi di completamento dell'opera servizio o fornitura</w:t>
            </w:r>
          </w:p>
        </w:tc>
        <w:tc>
          <w:tcPr>
            <w:tcW w:w="0" w:type="auto"/>
          </w:tcPr>
          <w:p w:rsidR="006E5513" w:rsidRDefault="006E5513" w:rsidP="00203EB9">
            <w:r>
              <w:t>Data inizio -</w:t>
            </w:r>
          </w:p>
          <w:p w:rsidR="006E5513" w:rsidRDefault="006E5513" w:rsidP="00203EB9">
            <w:r>
              <w:t>Data ultimazione -</w:t>
            </w:r>
          </w:p>
        </w:tc>
      </w:tr>
      <w:tr w:rsidR="006E5513" w:rsidTr="00203EB9">
        <w:tc>
          <w:tcPr>
            <w:tcW w:w="0" w:type="auto"/>
          </w:tcPr>
          <w:p w:rsidR="006E5513" w:rsidRDefault="006E5513" w:rsidP="00203EB9">
            <w:r>
              <w:t>Importo delle somme liquidate</w:t>
            </w:r>
          </w:p>
        </w:tc>
        <w:tc>
          <w:tcPr>
            <w:tcW w:w="0" w:type="auto"/>
          </w:tcPr>
          <w:p w:rsidR="006E5513" w:rsidRDefault="008711E0" w:rsidP="00203EB9">
            <w:r>
              <w:t>€ 7.986,62</w:t>
            </w:r>
          </w:p>
        </w:tc>
      </w:tr>
    </w:tbl>
    <w:p w:rsidR="00D553CB" w:rsidRDefault="00D553CB"/>
    <w:sectPr w:rsidR="00D553CB" w:rsidSect="00D5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E5513"/>
    <w:rsid w:val="000C1C7C"/>
    <w:rsid w:val="006E5513"/>
    <w:rsid w:val="008711E0"/>
    <w:rsid w:val="00D5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5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2022-08-17T11:39:00Z</dcterms:created>
  <dcterms:modified xsi:type="dcterms:W3CDTF">2022-11-22T15:55:00Z</dcterms:modified>
</cp:coreProperties>
</file>