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91"/>
        <w:gridCol w:w="5963"/>
      </w:tblGrid>
      <w:tr w:rsidR="00927753" w:rsidTr="002E4A20">
        <w:tc>
          <w:tcPr>
            <w:tcW w:w="0" w:type="auto"/>
          </w:tcPr>
          <w:p w:rsidR="00927753" w:rsidRDefault="00927753" w:rsidP="002E4A20">
            <w:r>
              <w:t>CIG</w:t>
            </w:r>
          </w:p>
        </w:tc>
        <w:tc>
          <w:tcPr>
            <w:tcW w:w="0" w:type="auto"/>
          </w:tcPr>
          <w:p w:rsidR="00927753" w:rsidRDefault="00927753" w:rsidP="002E4A20">
            <w:r>
              <w:t>Z47367D488</w:t>
            </w:r>
          </w:p>
        </w:tc>
      </w:tr>
      <w:tr w:rsidR="00927753" w:rsidTr="002E4A20">
        <w:tc>
          <w:tcPr>
            <w:tcW w:w="0" w:type="auto"/>
          </w:tcPr>
          <w:p w:rsidR="00927753" w:rsidRDefault="00927753" w:rsidP="002E4A20">
            <w:r>
              <w:t>Struttura proponente</w:t>
            </w:r>
          </w:p>
        </w:tc>
        <w:tc>
          <w:tcPr>
            <w:tcW w:w="0" w:type="auto"/>
          </w:tcPr>
          <w:p w:rsidR="00927753" w:rsidRDefault="00927753" w:rsidP="002E4A20">
            <w:r>
              <w:t>Comune di Tusa - 85000610833 - Area Amministrativa - Responsabile del Procedimento Zito Rosalia</w:t>
            </w:r>
          </w:p>
        </w:tc>
      </w:tr>
      <w:tr w:rsidR="00927753" w:rsidTr="002E4A20">
        <w:tc>
          <w:tcPr>
            <w:tcW w:w="0" w:type="auto"/>
          </w:tcPr>
          <w:p w:rsidR="00927753" w:rsidRDefault="00927753" w:rsidP="002E4A20">
            <w:r>
              <w:t>Oggetto del bando</w:t>
            </w:r>
          </w:p>
        </w:tc>
        <w:tc>
          <w:tcPr>
            <w:tcW w:w="0" w:type="auto"/>
          </w:tcPr>
          <w:p w:rsidR="00927753" w:rsidRDefault="00927753" w:rsidP="002E4A20">
            <w:r>
              <w:t>Fornitura polizza assicurativa RCT ed Infortuni per n. 2 utenti in attività di volontariato percorsi riparativi</w:t>
            </w:r>
          </w:p>
        </w:tc>
      </w:tr>
      <w:tr w:rsidR="00927753" w:rsidTr="002E4A20">
        <w:tc>
          <w:tcPr>
            <w:tcW w:w="0" w:type="auto"/>
          </w:tcPr>
          <w:p w:rsidR="00927753" w:rsidRDefault="00927753" w:rsidP="002E4A20">
            <w:r>
              <w:t>Procedura di scelta del contraente</w:t>
            </w:r>
          </w:p>
        </w:tc>
        <w:tc>
          <w:tcPr>
            <w:tcW w:w="0" w:type="auto"/>
          </w:tcPr>
          <w:p w:rsidR="00927753" w:rsidRDefault="00927753" w:rsidP="002E4A20">
            <w:r>
              <w:t>Affidamento diretto - Art. 36 D.Lgs. n. 50/2016</w:t>
            </w:r>
          </w:p>
        </w:tc>
      </w:tr>
      <w:tr w:rsidR="00927753" w:rsidTr="002E4A20">
        <w:tc>
          <w:tcPr>
            <w:tcW w:w="0" w:type="auto"/>
          </w:tcPr>
          <w:p w:rsidR="00927753" w:rsidRDefault="00927753" w:rsidP="002E4A20">
            <w:r>
              <w:t>Elenco degli operatori invitati a presentare offerta</w:t>
            </w:r>
          </w:p>
        </w:tc>
        <w:tc>
          <w:tcPr>
            <w:tcW w:w="0" w:type="auto"/>
          </w:tcPr>
          <w:p w:rsidR="00927753" w:rsidRDefault="00927753" w:rsidP="002E4A20">
            <w:r>
              <w:t>-</w:t>
            </w:r>
          </w:p>
        </w:tc>
      </w:tr>
      <w:tr w:rsidR="00927753" w:rsidTr="002E4A20">
        <w:tc>
          <w:tcPr>
            <w:tcW w:w="0" w:type="auto"/>
          </w:tcPr>
          <w:p w:rsidR="00927753" w:rsidRDefault="00927753" w:rsidP="002E4A2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27753" w:rsidRDefault="00927753" w:rsidP="002E4A20">
            <w:r>
              <w:t>-</w:t>
            </w:r>
          </w:p>
        </w:tc>
      </w:tr>
      <w:tr w:rsidR="00927753" w:rsidTr="002E4A20">
        <w:tc>
          <w:tcPr>
            <w:tcW w:w="0" w:type="auto"/>
          </w:tcPr>
          <w:p w:rsidR="00927753" w:rsidRDefault="00927753" w:rsidP="002E4A20">
            <w:r>
              <w:t>Aggiudicatario</w:t>
            </w:r>
          </w:p>
        </w:tc>
        <w:tc>
          <w:tcPr>
            <w:tcW w:w="0" w:type="auto"/>
          </w:tcPr>
          <w:p w:rsidR="00927753" w:rsidRDefault="00927753" w:rsidP="002E4A20">
            <w:r>
              <w:t>HDI Assicurazioni - 05704060820</w:t>
            </w:r>
          </w:p>
        </w:tc>
      </w:tr>
      <w:tr w:rsidR="00927753" w:rsidTr="002E4A20">
        <w:tc>
          <w:tcPr>
            <w:tcW w:w="0" w:type="auto"/>
          </w:tcPr>
          <w:p w:rsidR="00927753" w:rsidRDefault="00927753" w:rsidP="002E4A20">
            <w:r>
              <w:t>Importo di aggiudicazione</w:t>
            </w:r>
          </w:p>
        </w:tc>
        <w:tc>
          <w:tcPr>
            <w:tcW w:w="0" w:type="auto"/>
          </w:tcPr>
          <w:p w:rsidR="00927753" w:rsidRDefault="00927753" w:rsidP="002E4A20">
            <w:r>
              <w:t>€ 400,00</w:t>
            </w:r>
          </w:p>
        </w:tc>
      </w:tr>
      <w:tr w:rsidR="00927753" w:rsidTr="002E4A20">
        <w:tc>
          <w:tcPr>
            <w:tcW w:w="0" w:type="auto"/>
          </w:tcPr>
          <w:p w:rsidR="00927753" w:rsidRDefault="00927753" w:rsidP="002E4A20">
            <w:r>
              <w:t>Tempi di completamento dell'opera servizio o fornitura</w:t>
            </w:r>
          </w:p>
        </w:tc>
        <w:tc>
          <w:tcPr>
            <w:tcW w:w="0" w:type="auto"/>
          </w:tcPr>
          <w:p w:rsidR="00927753" w:rsidRDefault="00927753" w:rsidP="002E4A20">
            <w:r>
              <w:t>Data inizio -</w:t>
            </w:r>
          </w:p>
          <w:p w:rsidR="00927753" w:rsidRDefault="00927753" w:rsidP="002E4A20">
            <w:r>
              <w:t>Data ultimazione -</w:t>
            </w:r>
          </w:p>
        </w:tc>
      </w:tr>
      <w:tr w:rsidR="00927753" w:rsidTr="002E4A20">
        <w:tc>
          <w:tcPr>
            <w:tcW w:w="0" w:type="auto"/>
          </w:tcPr>
          <w:p w:rsidR="00927753" w:rsidRDefault="00927753" w:rsidP="002E4A20">
            <w:r>
              <w:t>Importo delle somme liquidate</w:t>
            </w:r>
          </w:p>
        </w:tc>
        <w:tc>
          <w:tcPr>
            <w:tcW w:w="0" w:type="auto"/>
          </w:tcPr>
          <w:p w:rsidR="00927753" w:rsidRDefault="00595880" w:rsidP="002E4A20">
            <w:r>
              <w:t>€ 200,00</w:t>
            </w:r>
          </w:p>
          <w:p w:rsidR="003C322D" w:rsidRDefault="003C322D" w:rsidP="002E4A20">
            <w:r>
              <w:t>€ 200,00</w:t>
            </w:r>
          </w:p>
        </w:tc>
      </w:tr>
    </w:tbl>
    <w:p w:rsidR="0074617F" w:rsidRDefault="0074617F"/>
    <w:sectPr w:rsidR="0074617F" w:rsidSect="00746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927753"/>
    <w:rsid w:val="003C322D"/>
    <w:rsid w:val="00595880"/>
    <w:rsid w:val="0074617F"/>
    <w:rsid w:val="00927753"/>
    <w:rsid w:val="00B37464"/>
    <w:rsid w:val="00B5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7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2022-05-26T12:04:00Z</dcterms:created>
  <dcterms:modified xsi:type="dcterms:W3CDTF">2022-11-29T14:47:00Z</dcterms:modified>
</cp:coreProperties>
</file>