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C1019F" w:rsidTr="007D3D2E">
        <w:tc>
          <w:tcPr>
            <w:tcW w:w="0" w:type="auto"/>
          </w:tcPr>
          <w:p w:rsidR="00C1019F" w:rsidRDefault="00C1019F" w:rsidP="007D3D2E">
            <w:r>
              <w:t>CIG</w:t>
            </w:r>
          </w:p>
        </w:tc>
        <w:tc>
          <w:tcPr>
            <w:tcW w:w="0" w:type="auto"/>
          </w:tcPr>
          <w:p w:rsidR="00C1019F" w:rsidRDefault="00C1019F" w:rsidP="007D3D2E">
            <w:r>
              <w:t>Z3A3641D81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Struttura proponente</w:t>
            </w:r>
          </w:p>
        </w:tc>
        <w:tc>
          <w:tcPr>
            <w:tcW w:w="0" w:type="auto"/>
          </w:tcPr>
          <w:p w:rsidR="00C1019F" w:rsidRDefault="00C1019F" w:rsidP="007D3D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Saccone Angela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Oggetto del bando</w:t>
            </w:r>
          </w:p>
        </w:tc>
        <w:tc>
          <w:tcPr>
            <w:tcW w:w="0" w:type="auto"/>
          </w:tcPr>
          <w:p w:rsidR="00C1019F" w:rsidRDefault="00C1019F" w:rsidP="007D3D2E">
            <w:r>
              <w:t>Acquisto n. 1 stampante multifunzione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Procedura di scelta del contraente</w:t>
            </w:r>
          </w:p>
        </w:tc>
        <w:tc>
          <w:tcPr>
            <w:tcW w:w="0" w:type="auto"/>
          </w:tcPr>
          <w:p w:rsidR="00C1019F" w:rsidRDefault="00C1019F" w:rsidP="007D3D2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Elenco degli operatori invitati a presentare offerta</w:t>
            </w:r>
          </w:p>
        </w:tc>
        <w:tc>
          <w:tcPr>
            <w:tcW w:w="0" w:type="auto"/>
          </w:tcPr>
          <w:p w:rsidR="00C1019F" w:rsidRDefault="00C1019F" w:rsidP="007D3D2E">
            <w:r>
              <w:t>-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1019F" w:rsidRDefault="00C1019F" w:rsidP="007D3D2E">
            <w:r>
              <w:t>-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Aggiudicatario</w:t>
            </w:r>
          </w:p>
        </w:tc>
        <w:tc>
          <w:tcPr>
            <w:tcW w:w="0" w:type="auto"/>
          </w:tcPr>
          <w:p w:rsidR="00C1019F" w:rsidRDefault="00C1019F" w:rsidP="007D3D2E">
            <w:r>
              <w:t>Bruno Informatica di Bruno Lorenzo - 03439430830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Importo di aggiudicazione</w:t>
            </w:r>
          </w:p>
        </w:tc>
        <w:tc>
          <w:tcPr>
            <w:tcW w:w="0" w:type="auto"/>
          </w:tcPr>
          <w:p w:rsidR="00C1019F" w:rsidRDefault="00C1019F" w:rsidP="007D3D2E">
            <w:r>
              <w:t>€ 491,80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Tempi di completamento dell'opera servizio o fornitura</w:t>
            </w:r>
          </w:p>
        </w:tc>
        <w:tc>
          <w:tcPr>
            <w:tcW w:w="0" w:type="auto"/>
          </w:tcPr>
          <w:p w:rsidR="00C1019F" w:rsidRDefault="00C1019F" w:rsidP="007D3D2E">
            <w:r>
              <w:t>Data inizio -</w:t>
            </w:r>
          </w:p>
          <w:p w:rsidR="00C1019F" w:rsidRDefault="00C1019F" w:rsidP="007D3D2E">
            <w:r>
              <w:t>Data ultimazione -</w:t>
            </w:r>
          </w:p>
        </w:tc>
      </w:tr>
      <w:tr w:rsidR="00C1019F" w:rsidTr="007D3D2E">
        <w:tc>
          <w:tcPr>
            <w:tcW w:w="0" w:type="auto"/>
          </w:tcPr>
          <w:p w:rsidR="00C1019F" w:rsidRDefault="00C1019F" w:rsidP="007D3D2E">
            <w:r>
              <w:t>Importo delle somme liquidate</w:t>
            </w:r>
          </w:p>
        </w:tc>
        <w:tc>
          <w:tcPr>
            <w:tcW w:w="0" w:type="auto"/>
          </w:tcPr>
          <w:p w:rsidR="00C1019F" w:rsidRDefault="00943D25" w:rsidP="007D3D2E">
            <w:r>
              <w:t>€ 491,80</w:t>
            </w:r>
          </w:p>
        </w:tc>
      </w:tr>
    </w:tbl>
    <w:p w:rsidR="003B56C0" w:rsidRDefault="003B56C0"/>
    <w:sectPr w:rsidR="003B56C0" w:rsidSect="003B5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1019F"/>
    <w:rsid w:val="003B56C0"/>
    <w:rsid w:val="00823B89"/>
    <w:rsid w:val="00943D25"/>
    <w:rsid w:val="00C1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0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2022-05-13T10:46:00Z</dcterms:created>
  <dcterms:modified xsi:type="dcterms:W3CDTF">2022-06-10T07:38:00Z</dcterms:modified>
</cp:coreProperties>
</file>