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47"/>
        <w:gridCol w:w="6307"/>
      </w:tblGrid>
      <w:tr w:rsidR="00504A7F" w:rsidTr="00F71E53">
        <w:tc>
          <w:tcPr>
            <w:tcW w:w="0" w:type="auto"/>
          </w:tcPr>
          <w:p w:rsidR="00504A7F" w:rsidRDefault="00504A7F" w:rsidP="00F71E53">
            <w:r>
              <w:t>CIG</w:t>
            </w:r>
          </w:p>
        </w:tc>
        <w:tc>
          <w:tcPr>
            <w:tcW w:w="0" w:type="auto"/>
          </w:tcPr>
          <w:p w:rsidR="00504A7F" w:rsidRDefault="00504A7F" w:rsidP="00F71E53">
            <w:r>
              <w:t>6518377EDA</w:t>
            </w:r>
          </w:p>
        </w:tc>
      </w:tr>
      <w:tr w:rsidR="00504A7F" w:rsidTr="00F71E53">
        <w:tc>
          <w:tcPr>
            <w:tcW w:w="0" w:type="auto"/>
          </w:tcPr>
          <w:p w:rsidR="00504A7F" w:rsidRDefault="00504A7F" w:rsidP="00F71E53">
            <w:r>
              <w:t>Struttura proponente</w:t>
            </w:r>
          </w:p>
        </w:tc>
        <w:tc>
          <w:tcPr>
            <w:tcW w:w="0" w:type="auto"/>
          </w:tcPr>
          <w:p w:rsidR="00504A7F" w:rsidRDefault="00504A7F" w:rsidP="00F71E5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504A7F" w:rsidTr="00F71E53">
        <w:tc>
          <w:tcPr>
            <w:tcW w:w="0" w:type="auto"/>
          </w:tcPr>
          <w:p w:rsidR="00504A7F" w:rsidRDefault="00504A7F" w:rsidP="00F71E53">
            <w:r>
              <w:t>Oggetto del bando</w:t>
            </w:r>
          </w:p>
        </w:tc>
        <w:tc>
          <w:tcPr>
            <w:tcW w:w="0" w:type="auto"/>
          </w:tcPr>
          <w:p w:rsidR="00504A7F" w:rsidRDefault="00504A7F" w:rsidP="00F71E53">
            <w:r>
              <w:t xml:space="preserve">Gestione dell’illuminazione pubblica mediante adesione a Convenzione </w:t>
            </w:r>
            <w:proofErr w:type="spellStart"/>
            <w:r>
              <w:t>Consip</w:t>
            </w:r>
            <w:proofErr w:type="spellEnd"/>
            <w:r>
              <w:t xml:space="preserve"> “Servizio Luce 4 – Lotto 11 Sicilia per anni nove</w:t>
            </w:r>
          </w:p>
        </w:tc>
      </w:tr>
      <w:tr w:rsidR="00504A7F" w:rsidTr="00F71E53">
        <w:tc>
          <w:tcPr>
            <w:tcW w:w="0" w:type="auto"/>
          </w:tcPr>
          <w:p w:rsidR="00504A7F" w:rsidRDefault="00504A7F" w:rsidP="00F71E53">
            <w:r>
              <w:t>Procedura di scelta del contraente</w:t>
            </w:r>
          </w:p>
        </w:tc>
        <w:tc>
          <w:tcPr>
            <w:tcW w:w="0" w:type="auto"/>
          </w:tcPr>
          <w:p w:rsidR="00504A7F" w:rsidRDefault="00504A7F" w:rsidP="00504A7F">
            <w:r>
              <w:t xml:space="preserve">Affidamento diretto </w:t>
            </w:r>
            <w:r>
              <w:t>-</w:t>
            </w:r>
            <w:r>
              <w:t xml:space="preserve"> </w:t>
            </w:r>
            <w:r>
              <w:t xml:space="preserve">Convenzione </w:t>
            </w:r>
            <w:proofErr w:type="spellStart"/>
            <w:r>
              <w:t>Consip</w:t>
            </w:r>
            <w:proofErr w:type="spellEnd"/>
            <w:r>
              <w:t xml:space="preserve"> Servizio Luce 4 - Lotto 11 Sicilia</w:t>
            </w:r>
          </w:p>
        </w:tc>
      </w:tr>
      <w:tr w:rsidR="00504A7F" w:rsidTr="00F71E53">
        <w:tc>
          <w:tcPr>
            <w:tcW w:w="0" w:type="auto"/>
          </w:tcPr>
          <w:p w:rsidR="00504A7F" w:rsidRDefault="00504A7F" w:rsidP="00F71E53">
            <w:r>
              <w:t>Elenco degli operatori invitati a presentare offerta</w:t>
            </w:r>
          </w:p>
        </w:tc>
        <w:tc>
          <w:tcPr>
            <w:tcW w:w="0" w:type="auto"/>
          </w:tcPr>
          <w:p w:rsidR="00504A7F" w:rsidRDefault="00504A7F" w:rsidP="00F71E53">
            <w:r>
              <w:t>-</w:t>
            </w:r>
          </w:p>
        </w:tc>
      </w:tr>
      <w:tr w:rsidR="00504A7F" w:rsidTr="00F71E53">
        <w:tc>
          <w:tcPr>
            <w:tcW w:w="0" w:type="auto"/>
          </w:tcPr>
          <w:p w:rsidR="00504A7F" w:rsidRDefault="00504A7F" w:rsidP="00F71E5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04A7F" w:rsidRDefault="00504A7F" w:rsidP="00F71E53">
            <w:r>
              <w:t>-</w:t>
            </w:r>
          </w:p>
        </w:tc>
      </w:tr>
      <w:tr w:rsidR="00504A7F" w:rsidTr="00F71E53">
        <w:tc>
          <w:tcPr>
            <w:tcW w:w="0" w:type="auto"/>
          </w:tcPr>
          <w:p w:rsidR="00504A7F" w:rsidRDefault="00504A7F" w:rsidP="00F71E53">
            <w:r>
              <w:t>Aggiudicatario</w:t>
            </w:r>
          </w:p>
        </w:tc>
        <w:tc>
          <w:tcPr>
            <w:tcW w:w="0" w:type="auto"/>
          </w:tcPr>
          <w:p w:rsidR="00504A7F" w:rsidRDefault="00504A7F" w:rsidP="00F71E53">
            <w:r>
              <w:t>Società Enel Sole s.r.l.</w:t>
            </w:r>
          </w:p>
        </w:tc>
      </w:tr>
      <w:tr w:rsidR="00504A7F" w:rsidTr="00F71E53">
        <w:tc>
          <w:tcPr>
            <w:tcW w:w="0" w:type="auto"/>
          </w:tcPr>
          <w:p w:rsidR="00504A7F" w:rsidRDefault="00504A7F" w:rsidP="00F71E53">
            <w:r>
              <w:t>Importo di aggiudicazione</w:t>
            </w:r>
          </w:p>
        </w:tc>
        <w:tc>
          <w:tcPr>
            <w:tcW w:w="0" w:type="auto"/>
          </w:tcPr>
          <w:p w:rsidR="00504A7F" w:rsidRDefault="00504A7F" w:rsidP="00504A7F">
            <w:r>
              <w:t>€ 245.356,00 - canone annuo presunto</w:t>
            </w:r>
          </w:p>
        </w:tc>
      </w:tr>
      <w:tr w:rsidR="00504A7F" w:rsidTr="00F71E53">
        <w:tc>
          <w:tcPr>
            <w:tcW w:w="0" w:type="auto"/>
          </w:tcPr>
          <w:p w:rsidR="00504A7F" w:rsidRDefault="00504A7F" w:rsidP="00F71E53">
            <w:r>
              <w:t>Tempi di completamento dell'opera servizio o fornitura</w:t>
            </w:r>
          </w:p>
        </w:tc>
        <w:tc>
          <w:tcPr>
            <w:tcW w:w="0" w:type="auto"/>
          </w:tcPr>
          <w:p w:rsidR="00504A7F" w:rsidRDefault="00504A7F" w:rsidP="00F71E53">
            <w:r>
              <w:t>Data inizio -</w:t>
            </w:r>
          </w:p>
          <w:p w:rsidR="00504A7F" w:rsidRDefault="00504A7F" w:rsidP="00F71E53">
            <w:r>
              <w:t>Data ultimazione -</w:t>
            </w:r>
          </w:p>
        </w:tc>
      </w:tr>
      <w:tr w:rsidR="00504A7F" w:rsidTr="00F71E53">
        <w:tc>
          <w:tcPr>
            <w:tcW w:w="0" w:type="auto"/>
          </w:tcPr>
          <w:p w:rsidR="00504A7F" w:rsidRDefault="00504A7F" w:rsidP="00F71E53">
            <w:r>
              <w:t>Importo delle somme liquidate</w:t>
            </w:r>
          </w:p>
        </w:tc>
        <w:tc>
          <w:tcPr>
            <w:tcW w:w="0" w:type="auto"/>
          </w:tcPr>
          <w:p w:rsidR="00504A7F" w:rsidRDefault="00504A7F" w:rsidP="00F71E53"/>
        </w:tc>
      </w:tr>
    </w:tbl>
    <w:p w:rsidR="008A6DEB" w:rsidRDefault="008A6DEB"/>
    <w:sectPr w:rsidR="008A6DEB" w:rsidSect="008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04A7F"/>
    <w:rsid w:val="00504A7F"/>
    <w:rsid w:val="008A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A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4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2023-02-09T11:41:00Z</dcterms:created>
  <dcterms:modified xsi:type="dcterms:W3CDTF">2023-02-09T11:46:00Z</dcterms:modified>
</cp:coreProperties>
</file>