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87"/>
        <w:gridCol w:w="5867"/>
      </w:tblGrid>
      <w:tr w:rsidR="000B3EB8" w:rsidTr="00F71E53">
        <w:tc>
          <w:tcPr>
            <w:tcW w:w="0" w:type="auto"/>
          </w:tcPr>
          <w:p w:rsidR="000B3EB8" w:rsidRDefault="000B3EB8" w:rsidP="00F71E53">
            <w:r>
              <w:t>CIG</w:t>
            </w:r>
          </w:p>
        </w:tc>
        <w:tc>
          <w:tcPr>
            <w:tcW w:w="0" w:type="auto"/>
          </w:tcPr>
          <w:p w:rsidR="000B3EB8" w:rsidRDefault="000B3EB8" w:rsidP="00F71E53">
            <w:r>
              <w:t>ZB3365DC44</w:t>
            </w:r>
          </w:p>
        </w:tc>
      </w:tr>
      <w:tr w:rsidR="000B3EB8" w:rsidTr="00F71E53">
        <w:tc>
          <w:tcPr>
            <w:tcW w:w="0" w:type="auto"/>
          </w:tcPr>
          <w:p w:rsidR="000B3EB8" w:rsidRDefault="000B3EB8" w:rsidP="00F71E53">
            <w:r>
              <w:t>Struttura proponente</w:t>
            </w:r>
          </w:p>
        </w:tc>
        <w:tc>
          <w:tcPr>
            <w:tcW w:w="0" w:type="auto"/>
          </w:tcPr>
          <w:p w:rsidR="000B3EB8" w:rsidRDefault="000B3EB8" w:rsidP="00F71E53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r>
              <w:t xml:space="preserve">Contabile </w:t>
            </w:r>
            <w:r>
              <w:t>- Responsabile del Procedimento</w:t>
            </w:r>
            <w:r>
              <w:t xml:space="preserve"> Alfieri Antonietta</w:t>
            </w:r>
          </w:p>
        </w:tc>
      </w:tr>
      <w:tr w:rsidR="000B3EB8" w:rsidTr="00F71E53">
        <w:tc>
          <w:tcPr>
            <w:tcW w:w="0" w:type="auto"/>
          </w:tcPr>
          <w:p w:rsidR="000B3EB8" w:rsidRDefault="000B3EB8" w:rsidP="00F71E53">
            <w:r>
              <w:t>Oggetto del bando</w:t>
            </w:r>
          </w:p>
        </w:tc>
        <w:tc>
          <w:tcPr>
            <w:tcW w:w="0" w:type="auto"/>
          </w:tcPr>
          <w:p w:rsidR="000B3EB8" w:rsidRDefault="000B3EB8" w:rsidP="00F71E53">
            <w:r>
              <w:t xml:space="preserve">Liquidazione fatture ditta ENEL SOLE </w:t>
            </w:r>
            <w:proofErr w:type="spellStart"/>
            <w:r>
              <w:t>S.R.L.</w:t>
            </w:r>
            <w:proofErr w:type="spellEnd"/>
            <w:r>
              <w:t xml:space="preserve"> mesi di gennaio e febbraio 2022</w:t>
            </w:r>
          </w:p>
        </w:tc>
      </w:tr>
      <w:tr w:rsidR="000B3EB8" w:rsidTr="00F71E53">
        <w:tc>
          <w:tcPr>
            <w:tcW w:w="0" w:type="auto"/>
          </w:tcPr>
          <w:p w:rsidR="000B3EB8" w:rsidRDefault="000B3EB8" w:rsidP="00F71E53">
            <w:r>
              <w:t>Procedura di scelta del contraente</w:t>
            </w:r>
          </w:p>
        </w:tc>
        <w:tc>
          <w:tcPr>
            <w:tcW w:w="0" w:type="auto"/>
          </w:tcPr>
          <w:p w:rsidR="000B3EB8" w:rsidRDefault="000B3EB8" w:rsidP="000B3EB8">
            <w:r>
              <w:t xml:space="preserve">Affidamento diretto </w:t>
            </w:r>
          </w:p>
        </w:tc>
      </w:tr>
      <w:tr w:rsidR="000B3EB8" w:rsidTr="00F71E53">
        <w:tc>
          <w:tcPr>
            <w:tcW w:w="0" w:type="auto"/>
          </w:tcPr>
          <w:p w:rsidR="000B3EB8" w:rsidRDefault="000B3EB8" w:rsidP="00F71E53">
            <w:r>
              <w:t>Elenco degli operatori invitati a presentare offerta</w:t>
            </w:r>
          </w:p>
        </w:tc>
        <w:tc>
          <w:tcPr>
            <w:tcW w:w="0" w:type="auto"/>
          </w:tcPr>
          <w:p w:rsidR="000B3EB8" w:rsidRDefault="000B3EB8" w:rsidP="00F71E53">
            <w:r>
              <w:t>-</w:t>
            </w:r>
          </w:p>
        </w:tc>
      </w:tr>
      <w:tr w:rsidR="000B3EB8" w:rsidTr="00F71E53">
        <w:tc>
          <w:tcPr>
            <w:tcW w:w="0" w:type="auto"/>
          </w:tcPr>
          <w:p w:rsidR="000B3EB8" w:rsidRDefault="000B3EB8" w:rsidP="00F71E53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0B3EB8" w:rsidRDefault="000B3EB8" w:rsidP="00F71E53">
            <w:r>
              <w:t>-</w:t>
            </w:r>
          </w:p>
        </w:tc>
      </w:tr>
      <w:tr w:rsidR="000B3EB8" w:rsidTr="00F71E53">
        <w:tc>
          <w:tcPr>
            <w:tcW w:w="0" w:type="auto"/>
          </w:tcPr>
          <w:p w:rsidR="000B3EB8" w:rsidRDefault="000B3EB8" w:rsidP="00F71E53">
            <w:r>
              <w:t>Aggiudicatario</w:t>
            </w:r>
          </w:p>
        </w:tc>
        <w:tc>
          <w:tcPr>
            <w:tcW w:w="0" w:type="auto"/>
          </w:tcPr>
          <w:p w:rsidR="000B3EB8" w:rsidRDefault="000B3EB8" w:rsidP="00F71E53">
            <w:r>
              <w:t>Enel Sole s.r.l.</w:t>
            </w:r>
          </w:p>
        </w:tc>
      </w:tr>
      <w:tr w:rsidR="000B3EB8" w:rsidTr="00F71E53">
        <w:tc>
          <w:tcPr>
            <w:tcW w:w="0" w:type="auto"/>
          </w:tcPr>
          <w:p w:rsidR="000B3EB8" w:rsidRDefault="000B3EB8" w:rsidP="00F71E53">
            <w:r>
              <w:t>Importo di aggiudicazione</w:t>
            </w:r>
          </w:p>
        </w:tc>
        <w:tc>
          <w:tcPr>
            <w:tcW w:w="0" w:type="auto"/>
          </w:tcPr>
          <w:p w:rsidR="000B3EB8" w:rsidRDefault="000B3EB8" w:rsidP="00F71E53">
            <w:r>
              <w:t>€ 28.617,18</w:t>
            </w:r>
          </w:p>
        </w:tc>
      </w:tr>
      <w:tr w:rsidR="000B3EB8" w:rsidTr="00F71E53">
        <w:tc>
          <w:tcPr>
            <w:tcW w:w="0" w:type="auto"/>
          </w:tcPr>
          <w:p w:rsidR="000B3EB8" w:rsidRDefault="000B3EB8" w:rsidP="00F71E53">
            <w:r>
              <w:t>Tempi di completamento dell'opera servizio o fornitura</w:t>
            </w:r>
          </w:p>
        </w:tc>
        <w:tc>
          <w:tcPr>
            <w:tcW w:w="0" w:type="auto"/>
          </w:tcPr>
          <w:p w:rsidR="000B3EB8" w:rsidRDefault="000B3EB8" w:rsidP="00F71E53">
            <w:r>
              <w:t>Data inizio -</w:t>
            </w:r>
            <w:r>
              <w:t xml:space="preserve"> </w:t>
            </w:r>
          </w:p>
          <w:p w:rsidR="000B3EB8" w:rsidRDefault="000B3EB8" w:rsidP="00F71E53">
            <w:r>
              <w:t>Data ultimazione -</w:t>
            </w:r>
          </w:p>
        </w:tc>
      </w:tr>
      <w:tr w:rsidR="000B3EB8" w:rsidTr="00F71E53">
        <w:tc>
          <w:tcPr>
            <w:tcW w:w="0" w:type="auto"/>
          </w:tcPr>
          <w:p w:rsidR="000B3EB8" w:rsidRDefault="000B3EB8" w:rsidP="00F71E53">
            <w:r>
              <w:t>Importo delle somme liquidate</w:t>
            </w:r>
          </w:p>
        </w:tc>
        <w:tc>
          <w:tcPr>
            <w:tcW w:w="0" w:type="auto"/>
          </w:tcPr>
          <w:p w:rsidR="000B3EB8" w:rsidRDefault="000B3EB8" w:rsidP="00F71E53">
            <w:r>
              <w:t>€ 28.617,18</w:t>
            </w:r>
          </w:p>
        </w:tc>
      </w:tr>
    </w:tbl>
    <w:p w:rsidR="008A6DEB" w:rsidRDefault="008A6DEB"/>
    <w:sectPr w:rsidR="008A6DEB" w:rsidSect="008A6D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0B3EB8"/>
    <w:rsid w:val="000B3EB8"/>
    <w:rsid w:val="008A6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3E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B3E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2023-02-09T11:19:00Z</dcterms:created>
  <dcterms:modified xsi:type="dcterms:W3CDTF">2023-02-09T11:22:00Z</dcterms:modified>
</cp:coreProperties>
</file>