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B07397" w:rsidTr="00121082">
        <w:tc>
          <w:tcPr>
            <w:tcW w:w="0" w:type="auto"/>
          </w:tcPr>
          <w:p w:rsidR="00B07397" w:rsidRDefault="00B07397" w:rsidP="00121082">
            <w:r>
              <w:t>CIG</w:t>
            </w:r>
          </w:p>
        </w:tc>
        <w:tc>
          <w:tcPr>
            <w:tcW w:w="0" w:type="auto"/>
          </w:tcPr>
          <w:p w:rsidR="00B07397" w:rsidRDefault="00B07397" w:rsidP="00121082">
            <w:r>
              <w:t>Z24378A81A</w:t>
            </w:r>
          </w:p>
        </w:tc>
      </w:tr>
      <w:tr w:rsidR="00B07397" w:rsidTr="00121082">
        <w:tc>
          <w:tcPr>
            <w:tcW w:w="0" w:type="auto"/>
          </w:tcPr>
          <w:p w:rsidR="00B07397" w:rsidRDefault="00B07397" w:rsidP="00121082">
            <w:r>
              <w:t>Struttura proponente</w:t>
            </w:r>
          </w:p>
        </w:tc>
        <w:tc>
          <w:tcPr>
            <w:tcW w:w="0" w:type="auto"/>
          </w:tcPr>
          <w:p w:rsidR="00B07397" w:rsidRDefault="00B07397" w:rsidP="0012108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B07397" w:rsidTr="00121082">
        <w:tc>
          <w:tcPr>
            <w:tcW w:w="0" w:type="auto"/>
          </w:tcPr>
          <w:p w:rsidR="00B07397" w:rsidRDefault="00B07397" w:rsidP="00121082">
            <w:r>
              <w:t>Oggetto del bando</w:t>
            </w:r>
          </w:p>
        </w:tc>
        <w:tc>
          <w:tcPr>
            <w:tcW w:w="0" w:type="auto"/>
          </w:tcPr>
          <w:p w:rsidR="00B07397" w:rsidRDefault="00B07397" w:rsidP="00121082">
            <w:r>
              <w:t xml:space="preserve">Intervento immediato ripristino della funzionalità della rete fognaria comunale in Via </w:t>
            </w:r>
            <w:proofErr w:type="spellStart"/>
            <w:r>
              <w:t>Arconide</w:t>
            </w:r>
            <w:proofErr w:type="spellEnd"/>
          </w:p>
        </w:tc>
      </w:tr>
      <w:tr w:rsidR="00B07397" w:rsidTr="00121082">
        <w:tc>
          <w:tcPr>
            <w:tcW w:w="0" w:type="auto"/>
          </w:tcPr>
          <w:p w:rsidR="00B07397" w:rsidRDefault="00B07397" w:rsidP="00121082">
            <w:r>
              <w:t>Procedura di scelta del contraente</w:t>
            </w:r>
          </w:p>
        </w:tc>
        <w:tc>
          <w:tcPr>
            <w:tcW w:w="0" w:type="auto"/>
          </w:tcPr>
          <w:p w:rsidR="00B07397" w:rsidRDefault="00B07397" w:rsidP="00B07397">
            <w:r>
              <w:t xml:space="preserve">Affidamento diretto </w:t>
            </w:r>
            <w:r>
              <w:t>-</w:t>
            </w:r>
            <w:r>
              <w:t xml:space="preserve"> </w:t>
            </w:r>
            <w:r>
              <w:t>Ordinanza sindacale n. 13 del 18/07/2022</w:t>
            </w:r>
          </w:p>
        </w:tc>
      </w:tr>
      <w:tr w:rsidR="00B07397" w:rsidTr="00121082">
        <w:tc>
          <w:tcPr>
            <w:tcW w:w="0" w:type="auto"/>
          </w:tcPr>
          <w:p w:rsidR="00B07397" w:rsidRDefault="00B07397" w:rsidP="00121082">
            <w:r>
              <w:t>Elenco degli operatori invitati a presentare offerta</w:t>
            </w:r>
          </w:p>
        </w:tc>
        <w:tc>
          <w:tcPr>
            <w:tcW w:w="0" w:type="auto"/>
          </w:tcPr>
          <w:p w:rsidR="00B07397" w:rsidRDefault="00B07397" w:rsidP="00121082">
            <w:r>
              <w:t>-</w:t>
            </w:r>
          </w:p>
        </w:tc>
      </w:tr>
      <w:tr w:rsidR="00B07397" w:rsidTr="00121082">
        <w:tc>
          <w:tcPr>
            <w:tcW w:w="0" w:type="auto"/>
          </w:tcPr>
          <w:p w:rsidR="00B07397" w:rsidRDefault="00B07397" w:rsidP="001210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07397" w:rsidRDefault="00B07397" w:rsidP="00121082">
            <w:r>
              <w:t>-</w:t>
            </w:r>
          </w:p>
        </w:tc>
      </w:tr>
      <w:tr w:rsidR="00B07397" w:rsidTr="00121082">
        <w:tc>
          <w:tcPr>
            <w:tcW w:w="0" w:type="auto"/>
          </w:tcPr>
          <w:p w:rsidR="00B07397" w:rsidRDefault="00B07397" w:rsidP="00121082">
            <w:r>
              <w:t>Aggiudicatario</w:t>
            </w:r>
          </w:p>
        </w:tc>
        <w:tc>
          <w:tcPr>
            <w:tcW w:w="0" w:type="auto"/>
          </w:tcPr>
          <w:p w:rsidR="00B07397" w:rsidRDefault="00B07397" w:rsidP="00121082">
            <w:r>
              <w:t>Provenza Spurghi - 04955410826</w:t>
            </w:r>
          </w:p>
        </w:tc>
      </w:tr>
      <w:tr w:rsidR="00B07397" w:rsidTr="00121082">
        <w:tc>
          <w:tcPr>
            <w:tcW w:w="0" w:type="auto"/>
          </w:tcPr>
          <w:p w:rsidR="00B07397" w:rsidRDefault="00B07397" w:rsidP="00121082">
            <w:r>
              <w:t>Importo di aggiudicazione</w:t>
            </w:r>
          </w:p>
        </w:tc>
        <w:tc>
          <w:tcPr>
            <w:tcW w:w="0" w:type="auto"/>
          </w:tcPr>
          <w:p w:rsidR="00B07397" w:rsidRDefault="00B07397" w:rsidP="00121082">
            <w:r>
              <w:t>€ 538,03</w:t>
            </w:r>
          </w:p>
        </w:tc>
      </w:tr>
      <w:tr w:rsidR="00B07397" w:rsidTr="00121082">
        <w:tc>
          <w:tcPr>
            <w:tcW w:w="0" w:type="auto"/>
          </w:tcPr>
          <w:p w:rsidR="00B07397" w:rsidRDefault="00B07397" w:rsidP="00121082">
            <w:r>
              <w:t>Tempi di completamento dell'opera servizio o fornitura</w:t>
            </w:r>
          </w:p>
        </w:tc>
        <w:tc>
          <w:tcPr>
            <w:tcW w:w="0" w:type="auto"/>
          </w:tcPr>
          <w:p w:rsidR="00B07397" w:rsidRDefault="00B07397" w:rsidP="00121082">
            <w:r>
              <w:t>Data inizio -</w:t>
            </w:r>
          </w:p>
          <w:p w:rsidR="00B07397" w:rsidRDefault="00B07397" w:rsidP="00121082">
            <w:r>
              <w:t>Data ultimazione -</w:t>
            </w:r>
          </w:p>
        </w:tc>
      </w:tr>
      <w:tr w:rsidR="00B07397" w:rsidTr="00121082">
        <w:tc>
          <w:tcPr>
            <w:tcW w:w="0" w:type="auto"/>
          </w:tcPr>
          <w:p w:rsidR="00B07397" w:rsidRDefault="00B07397" w:rsidP="00121082">
            <w:r>
              <w:t>Importo delle somme liquidate</w:t>
            </w:r>
          </w:p>
        </w:tc>
        <w:tc>
          <w:tcPr>
            <w:tcW w:w="0" w:type="auto"/>
          </w:tcPr>
          <w:p w:rsidR="00B07397" w:rsidRDefault="00B07397" w:rsidP="00121082">
            <w:r>
              <w:t>€ 538,03</w:t>
            </w:r>
          </w:p>
        </w:tc>
      </w:tr>
    </w:tbl>
    <w:p w:rsidR="008D0293" w:rsidRDefault="008D0293"/>
    <w:sectPr w:rsidR="008D0293" w:rsidSect="008D0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07397"/>
    <w:rsid w:val="008D0293"/>
    <w:rsid w:val="00B0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7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2023-02-02T16:50:00Z</dcterms:created>
  <dcterms:modified xsi:type="dcterms:W3CDTF">2023-02-02T16:53:00Z</dcterms:modified>
</cp:coreProperties>
</file>