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0F4F3C" w:rsidTr="009268E2">
        <w:tc>
          <w:tcPr>
            <w:tcW w:w="0" w:type="auto"/>
          </w:tcPr>
          <w:p w:rsidR="000F4F3C" w:rsidRDefault="000F4F3C" w:rsidP="009268E2">
            <w:r>
              <w:t>CIG</w:t>
            </w:r>
          </w:p>
        </w:tc>
        <w:tc>
          <w:tcPr>
            <w:tcW w:w="0" w:type="auto"/>
          </w:tcPr>
          <w:p w:rsidR="000F4F3C" w:rsidRDefault="000F4F3C" w:rsidP="009268E2">
            <w:r>
              <w:t>ZDE3787830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Struttura proponente</w:t>
            </w:r>
          </w:p>
        </w:tc>
        <w:tc>
          <w:tcPr>
            <w:tcW w:w="0" w:type="auto"/>
          </w:tcPr>
          <w:p w:rsidR="000F4F3C" w:rsidRDefault="000F4F3C" w:rsidP="009268E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Oggetto del bando</w:t>
            </w:r>
          </w:p>
        </w:tc>
        <w:tc>
          <w:tcPr>
            <w:tcW w:w="0" w:type="auto"/>
          </w:tcPr>
          <w:p w:rsidR="000F4F3C" w:rsidRDefault="000F4F3C" w:rsidP="009268E2">
            <w:r>
              <w:t xml:space="preserve">Immediato ripristino della funzionalità della fonte di captazione idrica di C/da </w:t>
            </w:r>
            <w:proofErr w:type="spellStart"/>
            <w:r>
              <w:t>Folia</w:t>
            </w:r>
            <w:proofErr w:type="spellEnd"/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Procedura di scelta del contraente</w:t>
            </w:r>
          </w:p>
        </w:tc>
        <w:tc>
          <w:tcPr>
            <w:tcW w:w="0" w:type="auto"/>
          </w:tcPr>
          <w:p w:rsidR="000F4F3C" w:rsidRDefault="000F4F3C" w:rsidP="000F4F3C">
            <w:r>
              <w:t xml:space="preserve">Affidamento diretto </w:t>
            </w:r>
            <w:r>
              <w:t>-</w:t>
            </w:r>
            <w:r>
              <w:t xml:space="preserve"> </w:t>
            </w:r>
            <w:r>
              <w:t>Ordinanza sindacale n. 11 del 15.07.2022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Elenco degli operatori invitati a presentare offerta</w:t>
            </w:r>
          </w:p>
        </w:tc>
        <w:tc>
          <w:tcPr>
            <w:tcW w:w="0" w:type="auto"/>
          </w:tcPr>
          <w:p w:rsidR="000F4F3C" w:rsidRDefault="000F4F3C" w:rsidP="009268E2">
            <w:r>
              <w:t>-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F4F3C" w:rsidRDefault="000F4F3C" w:rsidP="009268E2">
            <w:r>
              <w:t>-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Aggiudicatario</w:t>
            </w:r>
          </w:p>
        </w:tc>
        <w:tc>
          <w:tcPr>
            <w:tcW w:w="0" w:type="auto"/>
          </w:tcPr>
          <w:p w:rsidR="000F4F3C" w:rsidRDefault="000F4F3C" w:rsidP="009268E2">
            <w:proofErr w:type="spellStart"/>
            <w:r>
              <w:t>Ilardo</w:t>
            </w:r>
            <w:proofErr w:type="spellEnd"/>
            <w:r>
              <w:t xml:space="preserve"> </w:t>
            </w:r>
            <w:proofErr w:type="spellStart"/>
            <w:r>
              <w:t>Hidro</w:t>
            </w:r>
            <w:proofErr w:type="spellEnd"/>
            <w:r>
              <w:t xml:space="preserve"> Elettrica - 03560950820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Importo di aggiudicazione</w:t>
            </w:r>
          </w:p>
        </w:tc>
        <w:tc>
          <w:tcPr>
            <w:tcW w:w="0" w:type="auto"/>
          </w:tcPr>
          <w:p w:rsidR="000F4F3C" w:rsidRDefault="000F4F3C" w:rsidP="009268E2">
            <w:r>
              <w:t>€ 6.050,00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Tempi di completamento dell'opera servizio o fornitura</w:t>
            </w:r>
          </w:p>
        </w:tc>
        <w:tc>
          <w:tcPr>
            <w:tcW w:w="0" w:type="auto"/>
          </w:tcPr>
          <w:p w:rsidR="000F4F3C" w:rsidRDefault="000F4F3C" w:rsidP="009268E2">
            <w:r>
              <w:t>Data inizio -</w:t>
            </w:r>
          </w:p>
          <w:p w:rsidR="000F4F3C" w:rsidRDefault="000F4F3C" w:rsidP="009268E2">
            <w:r>
              <w:t>Data ultimazione -</w:t>
            </w:r>
          </w:p>
        </w:tc>
      </w:tr>
      <w:tr w:rsidR="000F4F3C" w:rsidTr="009268E2">
        <w:tc>
          <w:tcPr>
            <w:tcW w:w="0" w:type="auto"/>
          </w:tcPr>
          <w:p w:rsidR="000F4F3C" w:rsidRDefault="000F4F3C" w:rsidP="009268E2">
            <w:r>
              <w:t>Importo delle somme liquidate</w:t>
            </w:r>
          </w:p>
        </w:tc>
        <w:tc>
          <w:tcPr>
            <w:tcW w:w="0" w:type="auto"/>
          </w:tcPr>
          <w:p w:rsidR="000F4F3C" w:rsidRDefault="000F4F3C" w:rsidP="009268E2">
            <w:r>
              <w:t>€ 6.050,00</w:t>
            </w:r>
          </w:p>
        </w:tc>
      </w:tr>
    </w:tbl>
    <w:p w:rsidR="0070062A" w:rsidRDefault="0070062A"/>
    <w:sectPr w:rsidR="0070062A" w:rsidSect="00700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F4F3C"/>
    <w:rsid w:val="000F4F3C"/>
    <w:rsid w:val="007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F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2022-10-13T11:24:00Z</dcterms:created>
  <dcterms:modified xsi:type="dcterms:W3CDTF">2022-10-13T11:29:00Z</dcterms:modified>
</cp:coreProperties>
</file>