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6D7127" w:rsidTr="00A72E19">
        <w:tc>
          <w:tcPr>
            <w:tcW w:w="0" w:type="auto"/>
          </w:tcPr>
          <w:p w:rsidR="006D7127" w:rsidRDefault="006D7127" w:rsidP="00A72E19">
            <w:r>
              <w:t>CIG</w:t>
            </w:r>
          </w:p>
        </w:tc>
        <w:tc>
          <w:tcPr>
            <w:tcW w:w="0" w:type="auto"/>
          </w:tcPr>
          <w:p w:rsidR="006D7127" w:rsidRDefault="006D7127" w:rsidP="00A72E19">
            <w:r>
              <w:t>ZB536A1A2F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Struttura proponente</w:t>
            </w:r>
          </w:p>
        </w:tc>
        <w:tc>
          <w:tcPr>
            <w:tcW w:w="0" w:type="auto"/>
          </w:tcPr>
          <w:p w:rsidR="006D7127" w:rsidRDefault="006D7127" w:rsidP="00A72E1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Longo Francesco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Oggetto del bando</w:t>
            </w:r>
          </w:p>
        </w:tc>
        <w:tc>
          <w:tcPr>
            <w:tcW w:w="0" w:type="auto"/>
          </w:tcPr>
          <w:p w:rsidR="006D7127" w:rsidRDefault="006D7127" w:rsidP="00A72E19">
            <w:r>
              <w:t xml:space="preserve">Rinnovo assicurazione mezzo </w:t>
            </w:r>
            <w:proofErr w:type="spellStart"/>
            <w:r>
              <w:t>Land</w:t>
            </w:r>
            <w:proofErr w:type="spellEnd"/>
            <w:r>
              <w:t xml:space="preserve"> Rover targato ZA134LS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Procedura di scelta del contraente</w:t>
            </w:r>
          </w:p>
        </w:tc>
        <w:tc>
          <w:tcPr>
            <w:tcW w:w="0" w:type="auto"/>
          </w:tcPr>
          <w:p w:rsidR="006D7127" w:rsidRDefault="006D7127" w:rsidP="00A72E1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Elenco degli operatori invitati a presentare offerta</w:t>
            </w:r>
          </w:p>
        </w:tc>
        <w:tc>
          <w:tcPr>
            <w:tcW w:w="0" w:type="auto"/>
          </w:tcPr>
          <w:p w:rsidR="006D7127" w:rsidRDefault="006D7127" w:rsidP="00A72E19">
            <w:r>
              <w:t>-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D7127" w:rsidRDefault="006D7127" w:rsidP="00A72E19">
            <w:r>
              <w:t>-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Aggiudicatario</w:t>
            </w:r>
          </w:p>
        </w:tc>
        <w:tc>
          <w:tcPr>
            <w:tcW w:w="0" w:type="auto"/>
          </w:tcPr>
          <w:p w:rsidR="006D7127" w:rsidRDefault="006D7127" w:rsidP="00A72E19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Assicurazioni s.r.l. Agenzia Generale 02437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Importo di aggiudicazione</w:t>
            </w:r>
          </w:p>
        </w:tc>
        <w:tc>
          <w:tcPr>
            <w:tcW w:w="0" w:type="auto"/>
          </w:tcPr>
          <w:p w:rsidR="006D7127" w:rsidRDefault="006D7127" w:rsidP="00A72E19">
            <w:r>
              <w:t>€ 895,00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Tempi di completamento dell'opera servizio o fornitura</w:t>
            </w:r>
          </w:p>
        </w:tc>
        <w:tc>
          <w:tcPr>
            <w:tcW w:w="0" w:type="auto"/>
          </w:tcPr>
          <w:p w:rsidR="006D7127" w:rsidRDefault="006D7127" w:rsidP="00A72E19">
            <w:r>
              <w:t>Data inizio -</w:t>
            </w:r>
          </w:p>
          <w:p w:rsidR="006D7127" w:rsidRDefault="006D7127" w:rsidP="00A72E19">
            <w:r>
              <w:t>Data ultimazione -</w:t>
            </w:r>
          </w:p>
        </w:tc>
      </w:tr>
      <w:tr w:rsidR="006D7127" w:rsidTr="00A72E19">
        <w:tc>
          <w:tcPr>
            <w:tcW w:w="0" w:type="auto"/>
          </w:tcPr>
          <w:p w:rsidR="006D7127" w:rsidRDefault="006D7127" w:rsidP="00A72E19">
            <w:r>
              <w:t>Importo delle somme liquidate</w:t>
            </w:r>
          </w:p>
        </w:tc>
        <w:tc>
          <w:tcPr>
            <w:tcW w:w="0" w:type="auto"/>
          </w:tcPr>
          <w:p w:rsidR="006D7127" w:rsidRDefault="006D7127" w:rsidP="00A72E19">
            <w:r>
              <w:t>€ 895,00</w:t>
            </w:r>
          </w:p>
        </w:tc>
      </w:tr>
    </w:tbl>
    <w:p w:rsidR="00920F2E" w:rsidRDefault="00920F2E"/>
    <w:sectPr w:rsidR="00920F2E" w:rsidSect="00920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D7127"/>
    <w:rsid w:val="006D7127"/>
    <w:rsid w:val="0092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1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7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2022-06-09T08:53:00Z</dcterms:created>
  <dcterms:modified xsi:type="dcterms:W3CDTF">2022-06-09T09:03:00Z</dcterms:modified>
</cp:coreProperties>
</file>