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383C07" w:rsidTr="00121A11">
        <w:tc>
          <w:tcPr>
            <w:tcW w:w="0" w:type="auto"/>
          </w:tcPr>
          <w:p w:rsidR="00383C07" w:rsidRDefault="00383C07" w:rsidP="00121A11">
            <w:r>
              <w:t>CIG</w:t>
            </w:r>
          </w:p>
        </w:tc>
        <w:tc>
          <w:tcPr>
            <w:tcW w:w="0" w:type="auto"/>
          </w:tcPr>
          <w:p w:rsidR="00383C07" w:rsidRDefault="00383C07" w:rsidP="00121A11">
            <w:r>
              <w:t>ZCB329D6F2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Struttura proponente</w:t>
            </w:r>
          </w:p>
        </w:tc>
        <w:tc>
          <w:tcPr>
            <w:tcW w:w="0" w:type="auto"/>
          </w:tcPr>
          <w:p w:rsidR="00383C07" w:rsidRDefault="00383C07" w:rsidP="00121A1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Oggetto del bando</w:t>
            </w:r>
          </w:p>
        </w:tc>
        <w:tc>
          <w:tcPr>
            <w:tcW w:w="0" w:type="auto"/>
          </w:tcPr>
          <w:p w:rsidR="00383C07" w:rsidRDefault="00383C07" w:rsidP="00121A11">
            <w:r>
              <w:t>Affidamento fornitura rinfresco per studenti e professori missione archeologica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Procedura di scelta del contraente</w:t>
            </w:r>
          </w:p>
        </w:tc>
        <w:tc>
          <w:tcPr>
            <w:tcW w:w="0" w:type="auto"/>
          </w:tcPr>
          <w:p w:rsidR="00383C07" w:rsidRDefault="00383C07" w:rsidP="00121A11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Elenco degli operatori invitati a presentare offerta</w:t>
            </w:r>
          </w:p>
        </w:tc>
        <w:tc>
          <w:tcPr>
            <w:tcW w:w="0" w:type="auto"/>
          </w:tcPr>
          <w:p w:rsidR="00383C07" w:rsidRDefault="00383C07" w:rsidP="00121A11">
            <w:r>
              <w:t>-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3C07" w:rsidRDefault="00383C07" w:rsidP="00121A11">
            <w:r>
              <w:t>-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Aggiudicatario</w:t>
            </w:r>
          </w:p>
        </w:tc>
        <w:tc>
          <w:tcPr>
            <w:tcW w:w="0" w:type="auto"/>
          </w:tcPr>
          <w:p w:rsidR="00383C07" w:rsidRDefault="00383C07" w:rsidP="00121A11">
            <w:proofErr w:type="spellStart"/>
            <w:r>
              <w:t>Damatusa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Dimaggio</w:t>
            </w:r>
            <w:proofErr w:type="spellEnd"/>
            <w:r>
              <w:t xml:space="preserve"> Maria € C. - 03107380838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Importo di aggiudicazione</w:t>
            </w:r>
          </w:p>
        </w:tc>
        <w:tc>
          <w:tcPr>
            <w:tcW w:w="0" w:type="auto"/>
          </w:tcPr>
          <w:p w:rsidR="00383C07" w:rsidRDefault="00BC2AEF" w:rsidP="00121A11">
            <w:r>
              <w:t>€ 409,09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Tempi di completamento dell'opera servizio o fornitura</w:t>
            </w:r>
          </w:p>
        </w:tc>
        <w:tc>
          <w:tcPr>
            <w:tcW w:w="0" w:type="auto"/>
          </w:tcPr>
          <w:p w:rsidR="00383C07" w:rsidRDefault="00383C07" w:rsidP="00121A11">
            <w:r>
              <w:t>Data inizio -</w:t>
            </w:r>
          </w:p>
          <w:p w:rsidR="00383C07" w:rsidRDefault="00383C07" w:rsidP="00121A11">
            <w:r>
              <w:t>Data ultimazione -</w:t>
            </w:r>
          </w:p>
        </w:tc>
      </w:tr>
      <w:tr w:rsidR="00383C07" w:rsidTr="00121A11">
        <w:tc>
          <w:tcPr>
            <w:tcW w:w="0" w:type="auto"/>
          </w:tcPr>
          <w:p w:rsidR="00383C07" w:rsidRDefault="00383C07" w:rsidP="00121A11">
            <w:r>
              <w:t>Importo delle somme liquidate</w:t>
            </w:r>
          </w:p>
        </w:tc>
        <w:tc>
          <w:tcPr>
            <w:tcW w:w="0" w:type="auto"/>
          </w:tcPr>
          <w:p w:rsidR="00383C07" w:rsidRDefault="00FB3209" w:rsidP="00121A11">
            <w:r>
              <w:t>€ 409,09</w:t>
            </w:r>
          </w:p>
        </w:tc>
      </w:tr>
    </w:tbl>
    <w:p w:rsidR="00BF2AA7" w:rsidRDefault="00BF2AA7"/>
    <w:sectPr w:rsidR="00BF2AA7" w:rsidSect="00BF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83C07"/>
    <w:rsid w:val="00383C07"/>
    <w:rsid w:val="003F302D"/>
    <w:rsid w:val="00BC2AEF"/>
    <w:rsid w:val="00BD28CA"/>
    <w:rsid w:val="00BF2AA7"/>
    <w:rsid w:val="00FB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2021-08-03T15:44:00Z</dcterms:created>
  <dcterms:modified xsi:type="dcterms:W3CDTF">2021-11-02T10:12:00Z</dcterms:modified>
</cp:coreProperties>
</file>