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27039D" w:rsidTr="003C2DA7">
        <w:tc>
          <w:tcPr>
            <w:tcW w:w="0" w:type="auto"/>
          </w:tcPr>
          <w:p w:rsidR="0027039D" w:rsidRDefault="0027039D" w:rsidP="003C2DA7">
            <w:r>
              <w:t>CIG</w:t>
            </w:r>
          </w:p>
        </w:tc>
        <w:tc>
          <w:tcPr>
            <w:tcW w:w="0" w:type="auto"/>
          </w:tcPr>
          <w:p w:rsidR="0027039D" w:rsidRDefault="0027039D" w:rsidP="003C2DA7">
            <w:r>
              <w:t>Z052EA660A</w:t>
            </w:r>
          </w:p>
        </w:tc>
      </w:tr>
      <w:tr w:rsidR="0027039D" w:rsidTr="003C2DA7">
        <w:tc>
          <w:tcPr>
            <w:tcW w:w="0" w:type="auto"/>
          </w:tcPr>
          <w:p w:rsidR="0027039D" w:rsidRDefault="0027039D" w:rsidP="003C2DA7">
            <w:r>
              <w:t>Struttura proponente</w:t>
            </w:r>
          </w:p>
        </w:tc>
        <w:tc>
          <w:tcPr>
            <w:tcW w:w="0" w:type="auto"/>
          </w:tcPr>
          <w:p w:rsidR="0027039D" w:rsidRDefault="0027039D" w:rsidP="003C2DA7">
            <w:r>
              <w:t>Comune di Tusa - 85000610833 - Area Amm.va/Contabile - Responsabile del Procedimento Alfieri Antonietta</w:t>
            </w:r>
          </w:p>
        </w:tc>
      </w:tr>
      <w:tr w:rsidR="0027039D" w:rsidTr="003C2DA7">
        <w:tc>
          <w:tcPr>
            <w:tcW w:w="0" w:type="auto"/>
          </w:tcPr>
          <w:p w:rsidR="0027039D" w:rsidRDefault="0027039D" w:rsidP="003C2DA7">
            <w:r>
              <w:t>Oggetto del bando</w:t>
            </w:r>
          </w:p>
        </w:tc>
        <w:tc>
          <w:tcPr>
            <w:tcW w:w="0" w:type="auto"/>
          </w:tcPr>
          <w:p w:rsidR="0027039D" w:rsidRDefault="0027039D" w:rsidP="003C2DA7">
            <w:r>
              <w:t>Fornitura attrezzi vari per attività di Assegno Civico PdZ</w:t>
            </w:r>
          </w:p>
        </w:tc>
      </w:tr>
      <w:tr w:rsidR="0027039D" w:rsidTr="003C2DA7">
        <w:tc>
          <w:tcPr>
            <w:tcW w:w="0" w:type="auto"/>
          </w:tcPr>
          <w:p w:rsidR="0027039D" w:rsidRDefault="0027039D" w:rsidP="003C2DA7">
            <w:r>
              <w:t>Procedura di scelta del contraente</w:t>
            </w:r>
          </w:p>
        </w:tc>
        <w:tc>
          <w:tcPr>
            <w:tcW w:w="0" w:type="auto"/>
          </w:tcPr>
          <w:p w:rsidR="0027039D" w:rsidRDefault="0027039D" w:rsidP="003C2DA7">
            <w:r>
              <w:t>Affidamento diretto - Art. 36 D.Lgs. n. 50/2016</w:t>
            </w:r>
          </w:p>
        </w:tc>
      </w:tr>
      <w:tr w:rsidR="0027039D" w:rsidTr="003C2DA7">
        <w:tc>
          <w:tcPr>
            <w:tcW w:w="0" w:type="auto"/>
          </w:tcPr>
          <w:p w:rsidR="0027039D" w:rsidRDefault="0027039D" w:rsidP="003C2DA7">
            <w:r>
              <w:t>Elenco degli operatori invitati a presentare offerta</w:t>
            </w:r>
          </w:p>
        </w:tc>
        <w:tc>
          <w:tcPr>
            <w:tcW w:w="0" w:type="auto"/>
          </w:tcPr>
          <w:p w:rsidR="0027039D" w:rsidRDefault="0027039D" w:rsidP="003C2DA7">
            <w:r>
              <w:t>-</w:t>
            </w:r>
          </w:p>
        </w:tc>
      </w:tr>
      <w:tr w:rsidR="0027039D" w:rsidTr="003C2DA7">
        <w:tc>
          <w:tcPr>
            <w:tcW w:w="0" w:type="auto"/>
          </w:tcPr>
          <w:p w:rsidR="0027039D" w:rsidRDefault="0027039D" w:rsidP="003C2DA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7039D" w:rsidRDefault="0027039D" w:rsidP="003C2DA7">
            <w:r>
              <w:t>-</w:t>
            </w:r>
          </w:p>
        </w:tc>
      </w:tr>
      <w:tr w:rsidR="0027039D" w:rsidTr="003C2DA7">
        <w:tc>
          <w:tcPr>
            <w:tcW w:w="0" w:type="auto"/>
          </w:tcPr>
          <w:p w:rsidR="0027039D" w:rsidRDefault="0027039D" w:rsidP="003C2DA7">
            <w:r>
              <w:t>Aggiudicatario</w:t>
            </w:r>
          </w:p>
        </w:tc>
        <w:tc>
          <w:tcPr>
            <w:tcW w:w="0" w:type="auto"/>
          </w:tcPr>
          <w:p w:rsidR="0027039D" w:rsidRDefault="0027039D" w:rsidP="003C2DA7">
            <w:r>
              <w:t>Dimarco Antonio - 03409580838</w:t>
            </w:r>
          </w:p>
        </w:tc>
      </w:tr>
      <w:tr w:rsidR="0027039D" w:rsidTr="003C2DA7">
        <w:tc>
          <w:tcPr>
            <w:tcW w:w="0" w:type="auto"/>
          </w:tcPr>
          <w:p w:rsidR="0027039D" w:rsidRDefault="0027039D" w:rsidP="003C2DA7">
            <w:r>
              <w:t>Importo di aggiudicazione</w:t>
            </w:r>
          </w:p>
        </w:tc>
        <w:tc>
          <w:tcPr>
            <w:tcW w:w="0" w:type="auto"/>
          </w:tcPr>
          <w:p w:rsidR="0027039D" w:rsidRDefault="0027039D" w:rsidP="003C2DA7">
            <w:r>
              <w:t>€ 655,74</w:t>
            </w:r>
          </w:p>
        </w:tc>
      </w:tr>
      <w:tr w:rsidR="0027039D" w:rsidTr="003C2DA7">
        <w:tc>
          <w:tcPr>
            <w:tcW w:w="0" w:type="auto"/>
          </w:tcPr>
          <w:p w:rsidR="0027039D" w:rsidRDefault="0027039D" w:rsidP="003C2DA7">
            <w:r>
              <w:t>Tempi di completamento dell'opera servizio o fornitura</w:t>
            </w:r>
          </w:p>
        </w:tc>
        <w:tc>
          <w:tcPr>
            <w:tcW w:w="0" w:type="auto"/>
          </w:tcPr>
          <w:p w:rsidR="0027039D" w:rsidRDefault="0027039D" w:rsidP="003C2DA7">
            <w:r>
              <w:t>Data inizio -</w:t>
            </w:r>
          </w:p>
          <w:p w:rsidR="0027039D" w:rsidRDefault="0027039D" w:rsidP="003C2DA7">
            <w:r>
              <w:t>Data ultimazione -</w:t>
            </w:r>
          </w:p>
        </w:tc>
      </w:tr>
      <w:tr w:rsidR="0027039D" w:rsidTr="003C2DA7">
        <w:tc>
          <w:tcPr>
            <w:tcW w:w="0" w:type="auto"/>
          </w:tcPr>
          <w:p w:rsidR="0027039D" w:rsidRDefault="0027039D" w:rsidP="003C2DA7">
            <w:r>
              <w:t>Importo delle somme liquidate</w:t>
            </w:r>
          </w:p>
        </w:tc>
        <w:tc>
          <w:tcPr>
            <w:tcW w:w="0" w:type="auto"/>
          </w:tcPr>
          <w:p w:rsidR="0027039D" w:rsidRDefault="000F2FB5" w:rsidP="003C2DA7">
            <w:r>
              <w:t>€ 666,97</w:t>
            </w:r>
          </w:p>
        </w:tc>
      </w:tr>
    </w:tbl>
    <w:p w:rsidR="00F51288" w:rsidRDefault="00F51288"/>
    <w:sectPr w:rsidR="00F51288" w:rsidSect="00F5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27039D"/>
    <w:rsid w:val="000F2FB5"/>
    <w:rsid w:val="002178FF"/>
    <w:rsid w:val="0027039D"/>
    <w:rsid w:val="00F5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0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2020-10-13T15:35:00Z</dcterms:created>
  <dcterms:modified xsi:type="dcterms:W3CDTF">2021-10-26T16:09:00Z</dcterms:modified>
</cp:coreProperties>
</file>