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2B5895" w:rsidTr="00D76B48">
        <w:tc>
          <w:tcPr>
            <w:tcW w:w="0" w:type="auto"/>
          </w:tcPr>
          <w:p w:rsidR="002B5895" w:rsidRDefault="002B5895" w:rsidP="00D76B48">
            <w:r>
              <w:t>CIG</w:t>
            </w:r>
          </w:p>
        </w:tc>
        <w:tc>
          <w:tcPr>
            <w:tcW w:w="0" w:type="auto"/>
          </w:tcPr>
          <w:p w:rsidR="002B5895" w:rsidRDefault="002B5895" w:rsidP="00D76B48">
            <w:r>
              <w:t>Z5B32E204C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Struttura proponente</w:t>
            </w:r>
          </w:p>
        </w:tc>
        <w:tc>
          <w:tcPr>
            <w:tcW w:w="0" w:type="auto"/>
          </w:tcPr>
          <w:p w:rsidR="002B5895" w:rsidRDefault="002B5895" w:rsidP="00D76B4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Oggetto del bando</w:t>
            </w:r>
          </w:p>
        </w:tc>
        <w:tc>
          <w:tcPr>
            <w:tcW w:w="0" w:type="auto"/>
          </w:tcPr>
          <w:p w:rsidR="002B5895" w:rsidRDefault="002B5895" w:rsidP="00D76B48">
            <w:r>
              <w:t>Affidamento fornitura del servizio stipula polizza RCT ed Infortuni tirocini di inclusione sociale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Procedura di scelta del contraente</w:t>
            </w:r>
          </w:p>
        </w:tc>
        <w:tc>
          <w:tcPr>
            <w:tcW w:w="0" w:type="auto"/>
          </w:tcPr>
          <w:p w:rsidR="002B5895" w:rsidRDefault="002B5895" w:rsidP="00D76B48">
            <w:r>
              <w:t xml:space="preserve">Affidamento </w:t>
            </w:r>
            <w:r>
              <w:t xml:space="preserve">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Elenco degli operatori invitati a presentare offerta</w:t>
            </w:r>
          </w:p>
        </w:tc>
        <w:tc>
          <w:tcPr>
            <w:tcW w:w="0" w:type="auto"/>
          </w:tcPr>
          <w:p w:rsidR="002B5895" w:rsidRDefault="002B5895" w:rsidP="00D76B48">
            <w:r>
              <w:t>-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B5895" w:rsidRDefault="002B5895" w:rsidP="00D76B48">
            <w:r>
              <w:t>-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Aggiudicatario</w:t>
            </w:r>
          </w:p>
        </w:tc>
        <w:tc>
          <w:tcPr>
            <w:tcW w:w="0" w:type="auto"/>
          </w:tcPr>
          <w:p w:rsidR="002B5895" w:rsidRDefault="002B5895" w:rsidP="00D76B48">
            <w:r>
              <w:t>HDI Assicurazioni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Importo di aggiudicazione</w:t>
            </w:r>
          </w:p>
        </w:tc>
        <w:tc>
          <w:tcPr>
            <w:tcW w:w="0" w:type="auto"/>
          </w:tcPr>
          <w:p w:rsidR="002B5895" w:rsidRDefault="002B5895" w:rsidP="00D76B48">
            <w:r>
              <w:t>€ 400,00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Tempi di completamento dell'opera servizio o fornitura</w:t>
            </w:r>
          </w:p>
        </w:tc>
        <w:tc>
          <w:tcPr>
            <w:tcW w:w="0" w:type="auto"/>
          </w:tcPr>
          <w:p w:rsidR="002B5895" w:rsidRDefault="002B5895" w:rsidP="00D76B48">
            <w:r>
              <w:t>Data inizio -</w:t>
            </w:r>
          </w:p>
          <w:p w:rsidR="002B5895" w:rsidRDefault="002B5895" w:rsidP="00D76B48">
            <w:r>
              <w:t>Data ultimazione -</w:t>
            </w:r>
          </w:p>
        </w:tc>
      </w:tr>
      <w:tr w:rsidR="002B5895" w:rsidTr="00D76B48">
        <w:tc>
          <w:tcPr>
            <w:tcW w:w="0" w:type="auto"/>
          </w:tcPr>
          <w:p w:rsidR="002B5895" w:rsidRDefault="002B5895" w:rsidP="00D76B48">
            <w:r>
              <w:t>Importo delle somme liquidate</w:t>
            </w:r>
          </w:p>
        </w:tc>
        <w:tc>
          <w:tcPr>
            <w:tcW w:w="0" w:type="auto"/>
          </w:tcPr>
          <w:p w:rsidR="002B5895" w:rsidRDefault="002B5895" w:rsidP="00D76B48"/>
        </w:tc>
      </w:tr>
    </w:tbl>
    <w:p w:rsidR="0094153D" w:rsidRDefault="0094153D"/>
    <w:sectPr w:rsidR="0094153D" w:rsidSect="00941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B5895"/>
    <w:rsid w:val="002B5895"/>
    <w:rsid w:val="009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8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5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2021-09-30T09:44:00Z</dcterms:created>
  <dcterms:modified xsi:type="dcterms:W3CDTF">2021-09-30T10:01:00Z</dcterms:modified>
</cp:coreProperties>
</file>