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15"/>
        <w:gridCol w:w="6339"/>
      </w:tblGrid>
      <w:tr w:rsidR="00DB6BE8" w:rsidTr="00603850">
        <w:tc>
          <w:tcPr>
            <w:tcW w:w="0" w:type="auto"/>
          </w:tcPr>
          <w:p w:rsidR="00DB6BE8" w:rsidRDefault="00DB6BE8" w:rsidP="00603850">
            <w:r>
              <w:t>CIG</w:t>
            </w:r>
          </w:p>
        </w:tc>
        <w:tc>
          <w:tcPr>
            <w:tcW w:w="0" w:type="auto"/>
          </w:tcPr>
          <w:p w:rsidR="00DB6BE8" w:rsidRDefault="00DB6BE8" w:rsidP="00603850">
            <w:r>
              <w:t>ZB032C3862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Struttura proponente</w:t>
            </w:r>
          </w:p>
        </w:tc>
        <w:tc>
          <w:tcPr>
            <w:tcW w:w="0" w:type="auto"/>
          </w:tcPr>
          <w:p w:rsidR="00DB6BE8" w:rsidRDefault="00DB6BE8" w:rsidP="006038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Oggetto del bando</w:t>
            </w:r>
          </w:p>
        </w:tc>
        <w:tc>
          <w:tcPr>
            <w:tcW w:w="0" w:type="auto"/>
          </w:tcPr>
          <w:p w:rsidR="00DB6BE8" w:rsidRDefault="00DB6BE8" w:rsidP="00603850">
            <w:r>
              <w:t xml:space="preserve">Affidamento fornitura polizza RCT relativa agli spettacoli che saranno eseguiti presso il parcheggio dell’area archeologica di </w:t>
            </w:r>
            <w:proofErr w:type="spellStart"/>
            <w:r>
              <w:t>Halaesa</w:t>
            </w:r>
            <w:proofErr w:type="spellEnd"/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Procedura di scelta del contraente</w:t>
            </w:r>
          </w:p>
        </w:tc>
        <w:tc>
          <w:tcPr>
            <w:tcW w:w="0" w:type="auto"/>
          </w:tcPr>
          <w:p w:rsidR="00DB6BE8" w:rsidRDefault="00DB6BE8" w:rsidP="0060385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Elenco degli operatori invitati a presentare offerta</w:t>
            </w:r>
          </w:p>
        </w:tc>
        <w:tc>
          <w:tcPr>
            <w:tcW w:w="0" w:type="auto"/>
          </w:tcPr>
          <w:p w:rsidR="00DB6BE8" w:rsidRDefault="00DB6BE8" w:rsidP="00603850">
            <w:r>
              <w:t>-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B6BE8" w:rsidRDefault="00DB6BE8" w:rsidP="00603850">
            <w:r>
              <w:t>-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Aggiudicatario</w:t>
            </w:r>
          </w:p>
        </w:tc>
        <w:tc>
          <w:tcPr>
            <w:tcW w:w="0" w:type="auto"/>
          </w:tcPr>
          <w:p w:rsidR="00DB6BE8" w:rsidRDefault="00DB6BE8" w:rsidP="00DB6BE8">
            <w:proofErr w:type="spellStart"/>
            <w:r>
              <w:t>UnipolSai</w:t>
            </w:r>
            <w:proofErr w:type="spellEnd"/>
            <w:r>
              <w:t xml:space="preserve"> Assicurazioni - Di Giorgio Assicurazioni - 03093540833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Importo di aggiudicazione</w:t>
            </w:r>
          </w:p>
        </w:tc>
        <w:tc>
          <w:tcPr>
            <w:tcW w:w="0" w:type="auto"/>
          </w:tcPr>
          <w:p w:rsidR="00DB6BE8" w:rsidRDefault="00DB6BE8" w:rsidP="00603850">
            <w:r>
              <w:t>€ 280,00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Tempi di completamento dell'opera servizio o fornitura</w:t>
            </w:r>
          </w:p>
        </w:tc>
        <w:tc>
          <w:tcPr>
            <w:tcW w:w="0" w:type="auto"/>
          </w:tcPr>
          <w:p w:rsidR="00DB6BE8" w:rsidRDefault="00DB6BE8" w:rsidP="00603850">
            <w:r>
              <w:t>Data inizio - 16 agosto 2021</w:t>
            </w:r>
          </w:p>
          <w:p w:rsidR="00DB6BE8" w:rsidRDefault="00DB6BE8" w:rsidP="00DB6BE8">
            <w:r>
              <w:t>Data ultimazione - 10 settembre 2021</w:t>
            </w:r>
          </w:p>
        </w:tc>
      </w:tr>
      <w:tr w:rsidR="00DB6BE8" w:rsidTr="00603850">
        <w:tc>
          <w:tcPr>
            <w:tcW w:w="0" w:type="auto"/>
          </w:tcPr>
          <w:p w:rsidR="00DB6BE8" w:rsidRDefault="00DB6BE8" w:rsidP="00603850">
            <w:r>
              <w:t>Importo delle somme liquidate</w:t>
            </w:r>
          </w:p>
        </w:tc>
        <w:tc>
          <w:tcPr>
            <w:tcW w:w="0" w:type="auto"/>
          </w:tcPr>
          <w:p w:rsidR="00DB6BE8" w:rsidRDefault="00DC1EC2" w:rsidP="00603850">
            <w:r>
              <w:t>€ 280,00</w:t>
            </w:r>
          </w:p>
        </w:tc>
      </w:tr>
    </w:tbl>
    <w:p w:rsidR="00457F4E" w:rsidRDefault="00457F4E"/>
    <w:sectPr w:rsidR="00457F4E" w:rsidSect="0045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B6BE8"/>
    <w:rsid w:val="001F024E"/>
    <w:rsid w:val="00457F4E"/>
    <w:rsid w:val="00DB6BE8"/>
    <w:rsid w:val="00DC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2021-08-18T11:46:00Z</dcterms:created>
  <dcterms:modified xsi:type="dcterms:W3CDTF">2021-10-26T16:12:00Z</dcterms:modified>
</cp:coreProperties>
</file>