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3"/>
        <w:gridCol w:w="5831"/>
      </w:tblGrid>
      <w:tr w:rsidR="00D04683" w:rsidTr="004D2A7C">
        <w:tc>
          <w:tcPr>
            <w:tcW w:w="0" w:type="auto"/>
          </w:tcPr>
          <w:p w:rsidR="00D04683" w:rsidRDefault="00D04683" w:rsidP="004D2A7C">
            <w:r>
              <w:t>CIG</w:t>
            </w:r>
          </w:p>
        </w:tc>
        <w:tc>
          <w:tcPr>
            <w:tcW w:w="0" w:type="auto"/>
          </w:tcPr>
          <w:p w:rsidR="00D04683" w:rsidRDefault="00D04683" w:rsidP="004D2A7C">
            <w:r>
              <w:t>Z1E32770A0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Struttura proponente</w:t>
            </w:r>
          </w:p>
        </w:tc>
        <w:tc>
          <w:tcPr>
            <w:tcW w:w="0" w:type="auto"/>
          </w:tcPr>
          <w:p w:rsidR="00D04683" w:rsidRDefault="00D04683" w:rsidP="004D2A7C">
            <w:r>
              <w:t xml:space="preserve">Comune di Tusa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Scira Antonino 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Oggetto del bando</w:t>
            </w:r>
          </w:p>
        </w:tc>
        <w:tc>
          <w:tcPr>
            <w:tcW w:w="0" w:type="auto"/>
          </w:tcPr>
          <w:p w:rsidR="00D04683" w:rsidRDefault="00D04683" w:rsidP="004D2A7C">
            <w:r>
              <w:t>Lavori per servizio di mantenimento in efficienza dell’impianto docce sull’arenile di Castel di Tusa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Procedura di scelta del contraente</w:t>
            </w:r>
          </w:p>
        </w:tc>
        <w:tc>
          <w:tcPr>
            <w:tcW w:w="0" w:type="auto"/>
          </w:tcPr>
          <w:p w:rsidR="00D04683" w:rsidRDefault="00D04683" w:rsidP="004D2A7C">
            <w:r>
              <w:t>Affidamento diretto - Art. 36 c. 2 lett. a) D.Lgs. n. 50/2016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Elenco degli operatori invitati a presentare offerta</w:t>
            </w:r>
          </w:p>
        </w:tc>
        <w:tc>
          <w:tcPr>
            <w:tcW w:w="0" w:type="auto"/>
          </w:tcPr>
          <w:p w:rsidR="00D04683" w:rsidRDefault="00D04683" w:rsidP="004D2A7C">
            <w:r>
              <w:t>-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04683" w:rsidRDefault="00D04683" w:rsidP="004D2A7C">
            <w:r>
              <w:t>-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Aggiudicatario</w:t>
            </w:r>
          </w:p>
        </w:tc>
        <w:tc>
          <w:tcPr>
            <w:tcW w:w="0" w:type="auto"/>
          </w:tcPr>
          <w:p w:rsidR="00D04683" w:rsidRDefault="00D04683" w:rsidP="004D2A7C">
            <w:r>
              <w:t>Galbo Giuseppe - 03288800836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Importo di aggiudicazione</w:t>
            </w:r>
          </w:p>
        </w:tc>
        <w:tc>
          <w:tcPr>
            <w:tcW w:w="0" w:type="auto"/>
          </w:tcPr>
          <w:p w:rsidR="00D04683" w:rsidRDefault="00D04683" w:rsidP="004D2A7C">
            <w:r>
              <w:t>€ 2.800,00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Tempi di completamento dell'opera servizio o fornitura</w:t>
            </w:r>
          </w:p>
        </w:tc>
        <w:tc>
          <w:tcPr>
            <w:tcW w:w="0" w:type="auto"/>
          </w:tcPr>
          <w:p w:rsidR="00D04683" w:rsidRDefault="00D04683" w:rsidP="004D2A7C">
            <w:r>
              <w:t>Data inizio -</w:t>
            </w:r>
          </w:p>
          <w:p w:rsidR="00D04683" w:rsidRDefault="00D04683" w:rsidP="004D2A7C">
            <w:r>
              <w:t>Data ultimazione -</w:t>
            </w:r>
          </w:p>
        </w:tc>
      </w:tr>
      <w:tr w:rsidR="00D04683" w:rsidTr="004D2A7C">
        <w:tc>
          <w:tcPr>
            <w:tcW w:w="0" w:type="auto"/>
          </w:tcPr>
          <w:p w:rsidR="00D04683" w:rsidRDefault="00D04683" w:rsidP="004D2A7C">
            <w:r>
              <w:t>Importo delle somme liquidate</w:t>
            </w:r>
          </w:p>
        </w:tc>
        <w:tc>
          <w:tcPr>
            <w:tcW w:w="0" w:type="auto"/>
          </w:tcPr>
          <w:p w:rsidR="00D04683" w:rsidRDefault="00D04683" w:rsidP="004D2A7C"/>
        </w:tc>
      </w:tr>
    </w:tbl>
    <w:p w:rsidR="00F777B2" w:rsidRDefault="00F777B2"/>
    <w:sectPr w:rsidR="00F777B2" w:rsidSect="00F77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D04683"/>
    <w:rsid w:val="00D04683"/>
    <w:rsid w:val="00F7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2021-07-22T15:22:00Z</dcterms:created>
  <dcterms:modified xsi:type="dcterms:W3CDTF">2021-07-22T15:32:00Z</dcterms:modified>
</cp:coreProperties>
</file>