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07811" w:rsidTr="00684427">
        <w:tc>
          <w:tcPr>
            <w:tcW w:w="0" w:type="auto"/>
          </w:tcPr>
          <w:p w:rsidR="00607811" w:rsidRDefault="00607811" w:rsidP="00684427">
            <w:r>
              <w:t>CIG</w:t>
            </w:r>
          </w:p>
        </w:tc>
        <w:tc>
          <w:tcPr>
            <w:tcW w:w="0" w:type="auto"/>
          </w:tcPr>
          <w:p w:rsidR="00607811" w:rsidRDefault="00607811" w:rsidP="00684427">
            <w:r>
              <w:t>Z223240EF8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Struttura proponente</w:t>
            </w:r>
          </w:p>
        </w:tc>
        <w:tc>
          <w:tcPr>
            <w:tcW w:w="0" w:type="auto"/>
          </w:tcPr>
          <w:p w:rsidR="00607811" w:rsidRDefault="00607811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>Amministrativa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Oggetto del bando</w:t>
            </w:r>
          </w:p>
        </w:tc>
        <w:tc>
          <w:tcPr>
            <w:tcW w:w="0" w:type="auto"/>
          </w:tcPr>
          <w:p w:rsidR="00607811" w:rsidRDefault="00607811" w:rsidP="00684427">
            <w:r>
              <w:t xml:space="preserve">Affidamento fornitura di n. 5 posacenere getta mozziconi </w:t>
            </w:r>
            <w:proofErr w:type="spellStart"/>
            <w:r>
              <w:t>Cigagetta</w:t>
            </w:r>
            <w:proofErr w:type="spellEnd"/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Procedura di scelta del contraente</w:t>
            </w:r>
          </w:p>
        </w:tc>
        <w:tc>
          <w:tcPr>
            <w:tcW w:w="0" w:type="auto"/>
          </w:tcPr>
          <w:p w:rsidR="00607811" w:rsidRDefault="00607811" w:rsidP="00607811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607811" w:rsidRDefault="00607811" w:rsidP="00684427">
            <w:r>
              <w:t>-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07811" w:rsidRDefault="00607811" w:rsidP="00684427">
            <w:r>
              <w:t>-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Aggiudicatario</w:t>
            </w:r>
          </w:p>
        </w:tc>
        <w:tc>
          <w:tcPr>
            <w:tcW w:w="0" w:type="auto"/>
          </w:tcPr>
          <w:p w:rsidR="00607811" w:rsidRDefault="00607811" w:rsidP="00684427">
            <w:proofErr w:type="spellStart"/>
            <w:r>
              <w:t>Recu.Per.A.</w:t>
            </w:r>
            <w:proofErr w:type="spellEnd"/>
            <w:r>
              <w:t xml:space="preserve"> - 04009090715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Importo di aggiudicazione</w:t>
            </w:r>
          </w:p>
        </w:tc>
        <w:tc>
          <w:tcPr>
            <w:tcW w:w="0" w:type="auto"/>
          </w:tcPr>
          <w:p w:rsidR="00607811" w:rsidRDefault="00607811" w:rsidP="00684427">
            <w:r>
              <w:t>€ 381,00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607811" w:rsidRDefault="00607811" w:rsidP="00684427">
            <w:r>
              <w:t>Data inizio -</w:t>
            </w:r>
          </w:p>
          <w:p w:rsidR="00607811" w:rsidRDefault="00607811" w:rsidP="00684427">
            <w:r>
              <w:t>Data ultimazione -</w:t>
            </w:r>
          </w:p>
        </w:tc>
      </w:tr>
      <w:tr w:rsidR="00607811" w:rsidTr="00684427">
        <w:tc>
          <w:tcPr>
            <w:tcW w:w="0" w:type="auto"/>
          </w:tcPr>
          <w:p w:rsidR="00607811" w:rsidRDefault="00607811" w:rsidP="00684427">
            <w:r>
              <w:t>Importo delle somme liquidate</w:t>
            </w:r>
          </w:p>
        </w:tc>
        <w:tc>
          <w:tcPr>
            <w:tcW w:w="0" w:type="auto"/>
          </w:tcPr>
          <w:p w:rsidR="00607811" w:rsidRDefault="00607811" w:rsidP="00684427">
            <w:r>
              <w:t>€ 381,00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07811"/>
    <w:rsid w:val="00607811"/>
    <w:rsid w:val="00AA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2021-07-16T08:57:00Z</dcterms:created>
  <dcterms:modified xsi:type="dcterms:W3CDTF">2021-07-16T09:05:00Z</dcterms:modified>
</cp:coreProperties>
</file>