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BA20E3" w:rsidTr="00A541CB">
        <w:tc>
          <w:tcPr>
            <w:tcW w:w="0" w:type="auto"/>
          </w:tcPr>
          <w:p w:rsidR="00BA20E3" w:rsidRDefault="00BA20E3" w:rsidP="00A541CB">
            <w:r>
              <w:t>CIG</w:t>
            </w:r>
          </w:p>
        </w:tc>
        <w:tc>
          <w:tcPr>
            <w:tcW w:w="0" w:type="auto"/>
          </w:tcPr>
          <w:p w:rsidR="00BA20E3" w:rsidRDefault="00144B90" w:rsidP="00A541CB">
            <w:r>
              <w:t>ZBC31807A5</w:t>
            </w:r>
          </w:p>
        </w:tc>
      </w:tr>
      <w:tr w:rsidR="00BA20E3" w:rsidTr="00A541CB">
        <w:tc>
          <w:tcPr>
            <w:tcW w:w="0" w:type="auto"/>
          </w:tcPr>
          <w:p w:rsidR="00BA20E3" w:rsidRDefault="00BA20E3" w:rsidP="00A541CB">
            <w:r>
              <w:t>Struttura proponente</w:t>
            </w:r>
          </w:p>
        </w:tc>
        <w:tc>
          <w:tcPr>
            <w:tcW w:w="0" w:type="auto"/>
          </w:tcPr>
          <w:p w:rsidR="00BA20E3" w:rsidRDefault="00BA20E3" w:rsidP="00BA20E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BA20E3" w:rsidTr="00A541CB">
        <w:tc>
          <w:tcPr>
            <w:tcW w:w="0" w:type="auto"/>
          </w:tcPr>
          <w:p w:rsidR="00BA20E3" w:rsidRDefault="00BA20E3" w:rsidP="00A541CB">
            <w:r>
              <w:t>Oggetto del bando</w:t>
            </w:r>
          </w:p>
        </w:tc>
        <w:tc>
          <w:tcPr>
            <w:tcW w:w="0" w:type="auto"/>
          </w:tcPr>
          <w:p w:rsidR="00BA20E3" w:rsidRDefault="00BA20E3" w:rsidP="00A541CB">
            <w:r>
              <w:t>Affidamento incarico per redazione di un progetto elettrico per i locali da adibire a cucina comunale</w:t>
            </w:r>
          </w:p>
        </w:tc>
      </w:tr>
      <w:tr w:rsidR="00BA20E3" w:rsidTr="00A541CB">
        <w:tc>
          <w:tcPr>
            <w:tcW w:w="0" w:type="auto"/>
          </w:tcPr>
          <w:p w:rsidR="00BA20E3" w:rsidRDefault="00BA20E3" w:rsidP="00A541CB">
            <w:r>
              <w:t>Procedura di scelta del contraente</w:t>
            </w:r>
          </w:p>
        </w:tc>
        <w:tc>
          <w:tcPr>
            <w:tcW w:w="0" w:type="auto"/>
          </w:tcPr>
          <w:p w:rsidR="00BA20E3" w:rsidRDefault="00BA20E3" w:rsidP="00A541C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A20E3" w:rsidTr="00A541CB">
        <w:tc>
          <w:tcPr>
            <w:tcW w:w="0" w:type="auto"/>
          </w:tcPr>
          <w:p w:rsidR="00BA20E3" w:rsidRDefault="00BA20E3" w:rsidP="00A541CB">
            <w:r>
              <w:t>Elenco degli operatori invitati a presentare offerta</w:t>
            </w:r>
          </w:p>
        </w:tc>
        <w:tc>
          <w:tcPr>
            <w:tcW w:w="0" w:type="auto"/>
          </w:tcPr>
          <w:p w:rsidR="00BA20E3" w:rsidRDefault="00BA20E3" w:rsidP="00A541CB">
            <w:r>
              <w:t>-</w:t>
            </w:r>
          </w:p>
        </w:tc>
      </w:tr>
      <w:tr w:rsidR="00BA20E3" w:rsidTr="00A541CB">
        <w:tc>
          <w:tcPr>
            <w:tcW w:w="0" w:type="auto"/>
          </w:tcPr>
          <w:p w:rsidR="00BA20E3" w:rsidRDefault="00BA20E3" w:rsidP="00A541C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A20E3" w:rsidRDefault="00BA20E3" w:rsidP="00A541CB">
            <w:r>
              <w:t>-</w:t>
            </w:r>
          </w:p>
        </w:tc>
      </w:tr>
      <w:tr w:rsidR="00BA20E3" w:rsidTr="00A541CB">
        <w:tc>
          <w:tcPr>
            <w:tcW w:w="0" w:type="auto"/>
          </w:tcPr>
          <w:p w:rsidR="00BA20E3" w:rsidRDefault="00BA20E3" w:rsidP="00A541CB">
            <w:r>
              <w:t>Aggiudicatario</w:t>
            </w:r>
          </w:p>
        </w:tc>
        <w:tc>
          <w:tcPr>
            <w:tcW w:w="0" w:type="auto"/>
          </w:tcPr>
          <w:p w:rsidR="00BA20E3" w:rsidRDefault="00BA20E3" w:rsidP="00A541CB">
            <w:r>
              <w:t xml:space="preserve">Ing. </w:t>
            </w:r>
            <w:proofErr w:type="spellStart"/>
            <w:r>
              <w:t>Bordonaro</w:t>
            </w:r>
            <w:proofErr w:type="spellEnd"/>
            <w:r>
              <w:t xml:space="preserve"> Fortuna</w:t>
            </w:r>
            <w:r w:rsidR="0001592D">
              <w:t xml:space="preserve"> - 03615320839</w:t>
            </w:r>
          </w:p>
        </w:tc>
      </w:tr>
      <w:tr w:rsidR="00BA20E3" w:rsidTr="00A541CB">
        <w:tc>
          <w:tcPr>
            <w:tcW w:w="0" w:type="auto"/>
          </w:tcPr>
          <w:p w:rsidR="00BA20E3" w:rsidRDefault="00BA20E3" w:rsidP="00A541CB">
            <w:r>
              <w:t>Importo di aggiudicazione</w:t>
            </w:r>
          </w:p>
        </w:tc>
        <w:tc>
          <w:tcPr>
            <w:tcW w:w="0" w:type="auto"/>
          </w:tcPr>
          <w:p w:rsidR="00BA20E3" w:rsidRDefault="00BA20E3" w:rsidP="00A541CB">
            <w:r>
              <w:t>€ 2.000,00</w:t>
            </w:r>
          </w:p>
        </w:tc>
      </w:tr>
      <w:tr w:rsidR="00BA20E3" w:rsidTr="00A541CB">
        <w:tc>
          <w:tcPr>
            <w:tcW w:w="0" w:type="auto"/>
          </w:tcPr>
          <w:p w:rsidR="00BA20E3" w:rsidRDefault="00BA20E3" w:rsidP="00A541CB">
            <w:r>
              <w:t>Tempi di completamento dell'opera servizio o fornitura</w:t>
            </w:r>
          </w:p>
        </w:tc>
        <w:tc>
          <w:tcPr>
            <w:tcW w:w="0" w:type="auto"/>
          </w:tcPr>
          <w:p w:rsidR="00BA20E3" w:rsidRDefault="00BA20E3" w:rsidP="00A541CB">
            <w:r>
              <w:t>Data inizio -</w:t>
            </w:r>
          </w:p>
          <w:p w:rsidR="00BA20E3" w:rsidRDefault="00BA20E3" w:rsidP="00A541CB">
            <w:r>
              <w:t>Data ultimazione -</w:t>
            </w:r>
          </w:p>
        </w:tc>
      </w:tr>
      <w:tr w:rsidR="00BA20E3" w:rsidTr="00A541CB">
        <w:tc>
          <w:tcPr>
            <w:tcW w:w="0" w:type="auto"/>
          </w:tcPr>
          <w:p w:rsidR="00BA20E3" w:rsidRDefault="00BA20E3" w:rsidP="00A541CB">
            <w:r>
              <w:t>Importo delle somme liquidate</w:t>
            </w:r>
          </w:p>
        </w:tc>
        <w:tc>
          <w:tcPr>
            <w:tcW w:w="0" w:type="auto"/>
          </w:tcPr>
          <w:p w:rsidR="00BA20E3" w:rsidRDefault="00144B90" w:rsidP="00A541CB">
            <w:r>
              <w:t>€ 2.000,00</w:t>
            </w:r>
          </w:p>
        </w:tc>
      </w:tr>
    </w:tbl>
    <w:p w:rsidR="002819B1" w:rsidRDefault="002819B1"/>
    <w:sectPr w:rsidR="002819B1" w:rsidSect="00281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BA20E3"/>
    <w:rsid w:val="0001592D"/>
    <w:rsid w:val="00144B90"/>
    <w:rsid w:val="002819B1"/>
    <w:rsid w:val="00BA20E3"/>
    <w:rsid w:val="00BE671B"/>
    <w:rsid w:val="00FA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2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2021-04-21T12:13:00Z</dcterms:created>
  <dcterms:modified xsi:type="dcterms:W3CDTF">2021-07-13T14:13:00Z</dcterms:modified>
</cp:coreProperties>
</file>