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842AE6" w:rsidTr="007A3454">
        <w:tc>
          <w:tcPr>
            <w:tcW w:w="0" w:type="auto"/>
          </w:tcPr>
          <w:p w:rsidR="00842AE6" w:rsidRDefault="00842AE6" w:rsidP="007A3454">
            <w:r>
              <w:t>CIG</w:t>
            </w:r>
          </w:p>
        </w:tc>
        <w:tc>
          <w:tcPr>
            <w:tcW w:w="0" w:type="auto"/>
          </w:tcPr>
          <w:p w:rsidR="00842AE6" w:rsidRDefault="00842AE6" w:rsidP="007A3454">
            <w:r>
              <w:t>Z8A3195D19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Struttura proponente</w:t>
            </w:r>
          </w:p>
        </w:tc>
        <w:tc>
          <w:tcPr>
            <w:tcW w:w="0" w:type="auto"/>
          </w:tcPr>
          <w:p w:rsidR="00842AE6" w:rsidRDefault="00842AE6" w:rsidP="007A345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Oggetto del bando</w:t>
            </w:r>
          </w:p>
        </w:tc>
        <w:tc>
          <w:tcPr>
            <w:tcW w:w="0" w:type="auto"/>
          </w:tcPr>
          <w:p w:rsidR="00842AE6" w:rsidRDefault="00842AE6" w:rsidP="007A3454">
            <w:r>
              <w:t xml:space="preserve">Affidamento fornitura materiale vario attività Assegno Civico </w:t>
            </w:r>
            <w:proofErr w:type="spellStart"/>
            <w:r>
              <w:t>Pdz</w:t>
            </w:r>
            <w:proofErr w:type="spellEnd"/>
            <w:r>
              <w:t xml:space="preserve"> 2021  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Procedura di scelta del contraente</w:t>
            </w:r>
          </w:p>
        </w:tc>
        <w:tc>
          <w:tcPr>
            <w:tcW w:w="0" w:type="auto"/>
          </w:tcPr>
          <w:p w:rsidR="00842AE6" w:rsidRDefault="00842AE6" w:rsidP="007A345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Elenco degli operatori invitati a presentare offerta</w:t>
            </w:r>
          </w:p>
        </w:tc>
        <w:tc>
          <w:tcPr>
            <w:tcW w:w="0" w:type="auto"/>
          </w:tcPr>
          <w:p w:rsidR="00842AE6" w:rsidRDefault="00842AE6" w:rsidP="007A3454">
            <w:r>
              <w:t>-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42AE6" w:rsidRDefault="00842AE6" w:rsidP="007A3454">
            <w:r>
              <w:t>-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Aggiudicatario</w:t>
            </w:r>
          </w:p>
        </w:tc>
        <w:tc>
          <w:tcPr>
            <w:tcW w:w="0" w:type="auto"/>
          </w:tcPr>
          <w:p w:rsidR="00842AE6" w:rsidRDefault="00842AE6" w:rsidP="007A3454">
            <w:r>
              <w:t>Lombardo Pietro - 01538390830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Importo di aggiudicazione</w:t>
            </w:r>
          </w:p>
        </w:tc>
        <w:tc>
          <w:tcPr>
            <w:tcW w:w="0" w:type="auto"/>
          </w:tcPr>
          <w:p w:rsidR="00842AE6" w:rsidRDefault="00842AE6" w:rsidP="007A3454">
            <w:r>
              <w:t>€ 737,70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Tempi di completamento dell'opera servizio o fornitura</w:t>
            </w:r>
          </w:p>
        </w:tc>
        <w:tc>
          <w:tcPr>
            <w:tcW w:w="0" w:type="auto"/>
          </w:tcPr>
          <w:p w:rsidR="00842AE6" w:rsidRDefault="00842AE6" w:rsidP="007A3454">
            <w:r>
              <w:t>Data inizio -</w:t>
            </w:r>
          </w:p>
          <w:p w:rsidR="00842AE6" w:rsidRDefault="00842AE6" w:rsidP="007A3454">
            <w:r>
              <w:t>Data ultimazione -</w:t>
            </w:r>
          </w:p>
        </w:tc>
      </w:tr>
      <w:tr w:rsidR="00842AE6" w:rsidTr="007A3454">
        <w:tc>
          <w:tcPr>
            <w:tcW w:w="0" w:type="auto"/>
          </w:tcPr>
          <w:p w:rsidR="00842AE6" w:rsidRDefault="00842AE6" w:rsidP="007A3454">
            <w:r>
              <w:t>Importo delle somme liquidate</w:t>
            </w:r>
          </w:p>
        </w:tc>
        <w:tc>
          <w:tcPr>
            <w:tcW w:w="0" w:type="auto"/>
          </w:tcPr>
          <w:p w:rsidR="00842AE6" w:rsidRDefault="00842AE6" w:rsidP="007A3454"/>
        </w:tc>
      </w:tr>
    </w:tbl>
    <w:p w:rsidR="001815D0" w:rsidRDefault="001815D0"/>
    <w:sectPr w:rsidR="001815D0" w:rsidSect="00181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42AE6"/>
    <w:rsid w:val="001815D0"/>
    <w:rsid w:val="0084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2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2021-05-12T11:09:00Z</dcterms:created>
  <dcterms:modified xsi:type="dcterms:W3CDTF">2021-05-12T11:12:00Z</dcterms:modified>
</cp:coreProperties>
</file>