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C94D42" w:rsidTr="00753FA9">
        <w:tc>
          <w:tcPr>
            <w:tcW w:w="0" w:type="auto"/>
          </w:tcPr>
          <w:p w:rsidR="00C94D42" w:rsidRDefault="00C94D42" w:rsidP="00753FA9">
            <w:r>
              <w:t>CIG</w:t>
            </w:r>
          </w:p>
        </w:tc>
        <w:tc>
          <w:tcPr>
            <w:tcW w:w="0" w:type="auto"/>
          </w:tcPr>
          <w:p w:rsidR="00C94D42" w:rsidRDefault="00C94D42" w:rsidP="00753FA9">
            <w:r>
              <w:t>ZEF30E747E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Struttura proponente</w:t>
            </w:r>
          </w:p>
        </w:tc>
        <w:tc>
          <w:tcPr>
            <w:tcW w:w="0" w:type="auto"/>
          </w:tcPr>
          <w:p w:rsidR="00C94D42" w:rsidRDefault="00C94D42" w:rsidP="00753FA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Oggetto del bando</w:t>
            </w:r>
          </w:p>
        </w:tc>
        <w:tc>
          <w:tcPr>
            <w:tcW w:w="0" w:type="auto"/>
          </w:tcPr>
          <w:p w:rsidR="00C94D42" w:rsidRDefault="00C94D42" w:rsidP="00753FA9">
            <w:r>
              <w:t xml:space="preserve">Lavori di manutenzione straordinaria scuola media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Procedura di scelta del contraente</w:t>
            </w:r>
          </w:p>
        </w:tc>
        <w:tc>
          <w:tcPr>
            <w:tcW w:w="0" w:type="auto"/>
          </w:tcPr>
          <w:p w:rsidR="00C94D42" w:rsidRDefault="00C94D42" w:rsidP="00753FA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Elenco degli operatori invitati a presentare offerta</w:t>
            </w:r>
          </w:p>
        </w:tc>
        <w:tc>
          <w:tcPr>
            <w:tcW w:w="0" w:type="auto"/>
          </w:tcPr>
          <w:p w:rsidR="00C94D42" w:rsidRDefault="00C94D42" w:rsidP="00753FA9">
            <w:r>
              <w:t>-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4D42" w:rsidRDefault="00C94D42" w:rsidP="00753FA9">
            <w:r>
              <w:t>-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Aggiudicatario</w:t>
            </w:r>
          </w:p>
        </w:tc>
        <w:tc>
          <w:tcPr>
            <w:tcW w:w="0" w:type="auto"/>
          </w:tcPr>
          <w:p w:rsidR="00C94D42" w:rsidRDefault="00C94D42" w:rsidP="00753FA9">
            <w:r>
              <w:t>Impresa Edile Artigiana Battaglia Giacomo - 02991790839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Importo di aggiudicazione</w:t>
            </w:r>
          </w:p>
        </w:tc>
        <w:tc>
          <w:tcPr>
            <w:tcW w:w="0" w:type="auto"/>
          </w:tcPr>
          <w:p w:rsidR="00C94D42" w:rsidRDefault="00C94D42" w:rsidP="00753FA9">
            <w:r>
              <w:t>€ 2.747,24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Tempi di completamento dell'opera servizio o fornitura</w:t>
            </w:r>
          </w:p>
        </w:tc>
        <w:tc>
          <w:tcPr>
            <w:tcW w:w="0" w:type="auto"/>
          </w:tcPr>
          <w:p w:rsidR="00C94D42" w:rsidRDefault="00C94D42" w:rsidP="00753FA9">
            <w:r>
              <w:t>Data inizio -</w:t>
            </w:r>
          </w:p>
          <w:p w:rsidR="00C94D42" w:rsidRDefault="00C94D42" w:rsidP="00753FA9">
            <w:r>
              <w:t>Data ultimazione -</w:t>
            </w:r>
          </w:p>
        </w:tc>
      </w:tr>
      <w:tr w:rsidR="00C94D42" w:rsidTr="00753FA9">
        <w:tc>
          <w:tcPr>
            <w:tcW w:w="0" w:type="auto"/>
          </w:tcPr>
          <w:p w:rsidR="00C94D42" w:rsidRDefault="00C94D42" w:rsidP="00753FA9">
            <w:r>
              <w:t>Importo delle somme liquidate</w:t>
            </w:r>
          </w:p>
        </w:tc>
        <w:tc>
          <w:tcPr>
            <w:tcW w:w="0" w:type="auto"/>
          </w:tcPr>
          <w:p w:rsidR="00C94D42" w:rsidRDefault="00A06316" w:rsidP="00753FA9">
            <w:r>
              <w:t>€ 2.967,02</w:t>
            </w:r>
          </w:p>
        </w:tc>
      </w:tr>
    </w:tbl>
    <w:p w:rsidR="00CB173C" w:rsidRDefault="00CB173C"/>
    <w:sectPr w:rsidR="00CB173C" w:rsidSect="00CB1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94D42"/>
    <w:rsid w:val="00015886"/>
    <w:rsid w:val="00A06316"/>
    <w:rsid w:val="00C94D42"/>
    <w:rsid w:val="00CB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D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2021-03-11T16:25:00Z</dcterms:created>
  <dcterms:modified xsi:type="dcterms:W3CDTF">2021-04-21T08:05:00Z</dcterms:modified>
</cp:coreProperties>
</file>