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36"/>
        <w:gridCol w:w="6418"/>
      </w:tblGrid>
      <w:tr w:rsidR="00CF7D7E" w:rsidTr="00E20690">
        <w:tc>
          <w:tcPr>
            <w:tcW w:w="0" w:type="auto"/>
          </w:tcPr>
          <w:p w:rsidR="00CF7D7E" w:rsidRDefault="00CF7D7E" w:rsidP="00E20690">
            <w:r>
              <w:t>CIG</w:t>
            </w:r>
          </w:p>
        </w:tc>
        <w:tc>
          <w:tcPr>
            <w:tcW w:w="0" w:type="auto"/>
          </w:tcPr>
          <w:p w:rsidR="00CF7D7E" w:rsidRDefault="00BB69E7" w:rsidP="00E20690">
            <w:r>
              <w:t>Z6F2C5A3A3</w:t>
            </w:r>
          </w:p>
        </w:tc>
      </w:tr>
      <w:tr w:rsidR="00CF7D7E" w:rsidTr="00E20690">
        <w:tc>
          <w:tcPr>
            <w:tcW w:w="0" w:type="auto"/>
          </w:tcPr>
          <w:p w:rsidR="00CF7D7E" w:rsidRDefault="00CF7D7E" w:rsidP="00E20690">
            <w:r>
              <w:t>Struttura proponente</w:t>
            </w:r>
          </w:p>
        </w:tc>
        <w:tc>
          <w:tcPr>
            <w:tcW w:w="0" w:type="auto"/>
          </w:tcPr>
          <w:p w:rsidR="00CF7D7E" w:rsidRDefault="00CF7D7E" w:rsidP="00E20690">
            <w:r>
              <w:t>Comune di Tusa - 85000610833 - Area Tecnica - Responsabile del Procedimento Levanto Giuseppa</w:t>
            </w:r>
          </w:p>
        </w:tc>
      </w:tr>
      <w:tr w:rsidR="00CF7D7E" w:rsidTr="00E20690">
        <w:tc>
          <w:tcPr>
            <w:tcW w:w="0" w:type="auto"/>
          </w:tcPr>
          <w:p w:rsidR="00CF7D7E" w:rsidRDefault="00CF7D7E" w:rsidP="00E20690">
            <w:r>
              <w:t>Oggetto del bando</w:t>
            </w:r>
          </w:p>
        </w:tc>
        <w:tc>
          <w:tcPr>
            <w:tcW w:w="0" w:type="auto"/>
          </w:tcPr>
          <w:p w:rsidR="00CF7D7E" w:rsidRDefault="00CF7D7E" w:rsidP="00E20690">
            <w:r>
              <w:t>Corsi di formazione, visita medica e DPI per il cantiere di lavoro "Sistemazione area adiacente al parco giochi in località Piano delle Fontane"</w:t>
            </w:r>
          </w:p>
        </w:tc>
      </w:tr>
      <w:tr w:rsidR="00CF7D7E" w:rsidTr="00E20690">
        <w:tc>
          <w:tcPr>
            <w:tcW w:w="0" w:type="auto"/>
          </w:tcPr>
          <w:p w:rsidR="00CF7D7E" w:rsidRDefault="00CF7D7E" w:rsidP="00E20690">
            <w:r>
              <w:t>Procedura di scelta del contraente</w:t>
            </w:r>
          </w:p>
        </w:tc>
        <w:tc>
          <w:tcPr>
            <w:tcW w:w="0" w:type="auto"/>
          </w:tcPr>
          <w:p w:rsidR="00CF7D7E" w:rsidRDefault="00CF7D7E" w:rsidP="00E20690">
            <w:r>
              <w:t>Affidamento diretto - Art. 36 c. 2 lett. a) D.Lgs. n. 50/2016</w:t>
            </w:r>
          </w:p>
        </w:tc>
      </w:tr>
      <w:tr w:rsidR="00CF7D7E" w:rsidTr="00E20690">
        <w:tc>
          <w:tcPr>
            <w:tcW w:w="0" w:type="auto"/>
          </w:tcPr>
          <w:p w:rsidR="00CF7D7E" w:rsidRDefault="00CF7D7E" w:rsidP="00E20690">
            <w:r>
              <w:t>Elenco degli operatori invitati a presentare offerta</w:t>
            </w:r>
          </w:p>
        </w:tc>
        <w:tc>
          <w:tcPr>
            <w:tcW w:w="0" w:type="auto"/>
          </w:tcPr>
          <w:p w:rsidR="00CF7D7E" w:rsidRDefault="008B4610" w:rsidP="00E20690">
            <w:r>
              <w:t>-</w:t>
            </w:r>
          </w:p>
        </w:tc>
      </w:tr>
      <w:tr w:rsidR="00CF7D7E" w:rsidTr="00E20690">
        <w:tc>
          <w:tcPr>
            <w:tcW w:w="0" w:type="auto"/>
          </w:tcPr>
          <w:p w:rsidR="00CF7D7E" w:rsidRDefault="00CF7D7E" w:rsidP="00E2069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F7D7E" w:rsidRDefault="008B4610" w:rsidP="00E20690">
            <w:r>
              <w:t>-</w:t>
            </w:r>
          </w:p>
        </w:tc>
      </w:tr>
      <w:tr w:rsidR="00CF7D7E" w:rsidTr="00E20690">
        <w:tc>
          <w:tcPr>
            <w:tcW w:w="0" w:type="auto"/>
          </w:tcPr>
          <w:p w:rsidR="00CF7D7E" w:rsidRDefault="00CF7D7E" w:rsidP="00E20690">
            <w:r>
              <w:t>Aggiudicatario</w:t>
            </w:r>
          </w:p>
        </w:tc>
        <w:tc>
          <w:tcPr>
            <w:tcW w:w="0" w:type="auto"/>
          </w:tcPr>
          <w:p w:rsidR="00CF7D7E" w:rsidRDefault="008B4610" w:rsidP="00E20690">
            <w:r>
              <w:t>C.P.T. Ente Sicurezza Edile - 02776460830</w:t>
            </w:r>
          </w:p>
        </w:tc>
      </w:tr>
      <w:tr w:rsidR="00CF7D7E" w:rsidTr="00E20690">
        <w:tc>
          <w:tcPr>
            <w:tcW w:w="0" w:type="auto"/>
          </w:tcPr>
          <w:p w:rsidR="00CF7D7E" w:rsidRDefault="00CF7D7E" w:rsidP="00E20690">
            <w:r>
              <w:t>Importo di aggiudicazione</w:t>
            </w:r>
          </w:p>
        </w:tc>
        <w:tc>
          <w:tcPr>
            <w:tcW w:w="0" w:type="auto"/>
          </w:tcPr>
          <w:p w:rsidR="00CF7D7E" w:rsidRDefault="008B4610" w:rsidP="00E20690">
            <w:r w:rsidRPr="000626F2">
              <w:t>€ 900,00</w:t>
            </w:r>
          </w:p>
        </w:tc>
      </w:tr>
      <w:tr w:rsidR="00CF7D7E" w:rsidTr="00E20690">
        <w:tc>
          <w:tcPr>
            <w:tcW w:w="0" w:type="auto"/>
          </w:tcPr>
          <w:p w:rsidR="00CF7D7E" w:rsidRDefault="00CF7D7E" w:rsidP="00E20690">
            <w:r>
              <w:t>Tempi di completamento dell'opera servizio o fornitura</w:t>
            </w:r>
          </w:p>
        </w:tc>
        <w:tc>
          <w:tcPr>
            <w:tcW w:w="0" w:type="auto"/>
          </w:tcPr>
          <w:p w:rsidR="00CF7D7E" w:rsidRDefault="00CF7D7E" w:rsidP="00E20690">
            <w:r>
              <w:t>Data inizio -</w:t>
            </w:r>
          </w:p>
          <w:p w:rsidR="00CF7D7E" w:rsidRDefault="00CF7D7E" w:rsidP="00E20690">
            <w:r>
              <w:t>Data ultimazione -</w:t>
            </w:r>
          </w:p>
        </w:tc>
      </w:tr>
      <w:tr w:rsidR="00CF7D7E" w:rsidTr="00E20690">
        <w:tc>
          <w:tcPr>
            <w:tcW w:w="0" w:type="auto"/>
          </w:tcPr>
          <w:p w:rsidR="00CF7D7E" w:rsidRDefault="00CF7D7E" w:rsidP="00E20690">
            <w:r>
              <w:t>Importo delle somme liquidate</w:t>
            </w:r>
          </w:p>
        </w:tc>
        <w:tc>
          <w:tcPr>
            <w:tcW w:w="0" w:type="auto"/>
          </w:tcPr>
          <w:p w:rsidR="00A00A6D" w:rsidRDefault="00A00A6D" w:rsidP="00E20690">
            <w:r>
              <w:t>€ 575,00</w:t>
            </w:r>
          </w:p>
          <w:p w:rsidR="00A00A6D" w:rsidRDefault="00A00A6D" w:rsidP="00E20690">
            <w:r>
              <w:t>€ 325,00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CF7D7E"/>
    <w:rsid w:val="000626F2"/>
    <w:rsid w:val="001A1EB5"/>
    <w:rsid w:val="00895390"/>
    <w:rsid w:val="008B4610"/>
    <w:rsid w:val="00A00A6D"/>
    <w:rsid w:val="00BB69E7"/>
    <w:rsid w:val="00C61810"/>
    <w:rsid w:val="00CF7D7E"/>
    <w:rsid w:val="00E32B8F"/>
    <w:rsid w:val="00E949AB"/>
    <w:rsid w:val="00EA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7D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7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6</cp:revision>
  <dcterms:created xsi:type="dcterms:W3CDTF">2020-04-17T08:55:00Z</dcterms:created>
  <dcterms:modified xsi:type="dcterms:W3CDTF">2020-12-24T15:03:00Z</dcterms:modified>
</cp:coreProperties>
</file>