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98"/>
        <w:gridCol w:w="7356"/>
      </w:tblGrid>
      <w:tr w:rsidR="00404BAC" w:rsidTr="00852A6C">
        <w:tc>
          <w:tcPr>
            <w:tcW w:w="0" w:type="auto"/>
          </w:tcPr>
          <w:p w:rsidR="00404BAC" w:rsidRDefault="00404BAC" w:rsidP="00852A6C">
            <w:r>
              <w:t>CIG</w:t>
            </w:r>
          </w:p>
        </w:tc>
        <w:tc>
          <w:tcPr>
            <w:tcW w:w="0" w:type="auto"/>
          </w:tcPr>
          <w:p w:rsidR="00404BAC" w:rsidRDefault="00404BAC" w:rsidP="00852A6C">
            <w:r>
              <w:t>Z882FA7A0F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Struttura proponente</w:t>
            </w:r>
          </w:p>
        </w:tc>
        <w:tc>
          <w:tcPr>
            <w:tcW w:w="0" w:type="auto"/>
          </w:tcPr>
          <w:p w:rsidR="00404BAC" w:rsidRDefault="00404BAC" w:rsidP="00852A6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Oggetto del bando</w:t>
            </w:r>
          </w:p>
        </w:tc>
        <w:tc>
          <w:tcPr>
            <w:tcW w:w="0" w:type="auto"/>
          </w:tcPr>
          <w:p w:rsidR="00404BAC" w:rsidRDefault="00404BAC" w:rsidP="00852A6C">
            <w:r>
              <w:t xml:space="preserve">Affidamento incarico ad un professionista esterno per adeguamento e aggiornamento elaborati del Piano di utilizzo demanio marittimo (PUDM) ai sensi del </w:t>
            </w:r>
            <w:proofErr w:type="spellStart"/>
            <w:r>
              <w:t>D.A.</w:t>
            </w:r>
            <w:proofErr w:type="spellEnd"/>
            <w:r>
              <w:t xml:space="preserve"> 319/GAB del 05.08.2016 come indicato dal </w:t>
            </w:r>
            <w:proofErr w:type="spellStart"/>
            <w:r>
              <w:t>D.A.</w:t>
            </w:r>
            <w:proofErr w:type="spellEnd"/>
            <w:r>
              <w:t xml:space="preserve"> 152/GAB del 11.04.2019 e relative circolari emanate dall’Assessorato Regionale Territorio e Ambiente (</w:t>
            </w:r>
            <w:proofErr w:type="spellStart"/>
            <w:r>
              <w:t>A.R.T.A.</w:t>
            </w:r>
            <w:proofErr w:type="spellEnd"/>
            <w:r>
              <w:t>)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Procedura di scelta del contraente</w:t>
            </w:r>
          </w:p>
        </w:tc>
        <w:tc>
          <w:tcPr>
            <w:tcW w:w="0" w:type="auto"/>
          </w:tcPr>
          <w:p w:rsidR="00404BAC" w:rsidRDefault="00404BAC" w:rsidP="00852A6C">
            <w:r>
              <w:t xml:space="preserve">Affidamento </w:t>
            </w:r>
            <w:r>
              <w:t xml:space="preserve">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Elenco degli operatori invitati a presentare offerta</w:t>
            </w:r>
          </w:p>
        </w:tc>
        <w:tc>
          <w:tcPr>
            <w:tcW w:w="0" w:type="auto"/>
          </w:tcPr>
          <w:p w:rsidR="00404BAC" w:rsidRDefault="00404BAC" w:rsidP="00404BAC">
            <w:r>
              <w:t>-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04BAC" w:rsidRDefault="00404BAC" w:rsidP="00852A6C">
            <w:r>
              <w:t xml:space="preserve">1 - </w:t>
            </w:r>
            <w:proofErr w:type="spellStart"/>
            <w:r>
              <w:t>Keope</w:t>
            </w:r>
            <w:proofErr w:type="spellEnd"/>
            <w:r>
              <w:t xml:space="preserve"> Ingegneria Società Cooperativa </w:t>
            </w:r>
            <w:proofErr w:type="spellStart"/>
            <w:r>
              <w:t>L.R.</w:t>
            </w:r>
            <w:proofErr w:type="spellEnd"/>
            <w:r>
              <w:t xml:space="preserve"> Ing. Carmelo Antonio </w:t>
            </w:r>
            <w:proofErr w:type="spellStart"/>
            <w:r>
              <w:t>Spadaro</w:t>
            </w:r>
            <w:proofErr w:type="spellEnd"/>
            <w:r>
              <w:t xml:space="preserve"> - 02849870833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Aggiudicatario</w:t>
            </w:r>
          </w:p>
        </w:tc>
        <w:tc>
          <w:tcPr>
            <w:tcW w:w="0" w:type="auto"/>
          </w:tcPr>
          <w:p w:rsidR="00404BAC" w:rsidRDefault="00404BAC" w:rsidP="00852A6C">
            <w:proofErr w:type="spellStart"/>
            <w:r>
              <w:t>Keope</w:t>
            </w:r>
            <w:proofErr w:type="spellEnd"/>
            <w:r>
              <w:t xml:space="preserve"> Ingegneria Società Cooperativa </w:t>
            </w:r>
            <w:proofErr w:type="spellStart"/>
            <w:r>
              <w:t>L.R.</w:t>
            </w:r>
            <w:proofErr w:type="spellEnd"/>
            <w:r>
              <w:t xml:space="preserve"> Ing. Carmelo Antonio </w:t>
            </w:r>
            <w:proofErr w:type="spellStart"/>
            <w:r>
              <w:t>Spadaro</w:t>
            </w:r>
            <w:proofErr w:type="spellEnd"/>
            <w:r>
              <w:t xml:space="preserve"> - 02849870833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Importo di aggiudicazione</w:t>
            </w:r>
          </w:p>
        </w:tc>
        <w:tc>
          <w:tcPr>
            <w:tcW w:w="0" w:type="auto"/>
          </w:tcPr>
          <w:p w:rsidR="00404BAC" w:rsidRDefault="00404BAC" w:rsidP="00852A6C">
            <w:r>
              <w:t>€ 3.124,99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Tempi di completamento dell'opera servizio o fornitura</w:t>
            </w:r>
          </w:p>
        </w:tc>
        <w:tc>
          <w:tcPr>
            <w:tcW w:w="0" w:type="auto"/>
          </w:tcPr>
          <w:p w:rsidR="00404BAC" w:rsidRDefault="00404BAC" w:rsidP="00852A6C">
            <w:r>
              <w:t>Data inizio -</w:t>
            </w:r>
          </w:p>
          <w:p w:rsidR="00404BAC" w:rsidRDefault="00404BAC" w:rsidP="00852A6C">
            <w:r>
              <w:t>Data ultimazione -</w:t>
            </w:r>
          </w:p>
        </w:tc>
      </w:tr>
      <w:tr w:rsidR="00404BAC" w:rsidTr="00852A6C">
        <w:tc>
          <w:tcPr>
            <w:tcW w:w="0" w:type="auto"/>
          </w:tcPr>
          <w:p w:rsidR="00404BAC" w:rsidRDefault="00404BAC" w:rsidP="00852A6C">
            <w:r>
              <w:t>Importo delle somme liquidate</w:t>
            </w:r>
          </w:p>
        </w:tc>
        <w:tc>
          <w:tcPr>
            <w:tcW w:w="0" w:type="auto"/>
          </w:tcPr>
          <w:p w:rsidR="00404BAC" w:rsidRDefault="00404BAC" w:rsidP="00852A6C"/>
        </w:tc>
      </w:tr>
    </w:tbl>
    <w:p w:rsidR="00032E64" w:rsidRDefault="00032E64"/>
    <w:sectPr w:rsidR="00032E64" w:rsidSect="0003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04BAC"/>
    <w:rsid w:val="00032E64"/>
    <w:rsid w:val="0040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2021-01-14T12:46:00Z</dcterms:created>
  <dcterms:modified xsi:type="dcterms:W3CDTF">2021-01-14T12:51:00Z</dcterms:modified>
</cp:coreProperties>
</file>