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854685" w:rsidTr="00A625CF">
        <w:tc>
          <w:tcPr>
            <w:tcW w:w="0" w:type="auto"/>
          </w:tcPr>
          <w:p w:rsidR="00854685" w:rsidRDefault="00854685" w:rsidP="00A625CF">
            <w:r>
              <w:t>CIG</w:t>
            </w:r>
          </w:p>
        </w:tc>
        <w:tc>
          <w:tcPr>
            <w:tcW w:w="0" w:type="auto"/>
          </w:tcPr>
          <w:p w:rsidR="00854685" w:rsidRDefault="00854685" w:rsidP="00A625CF">
            <w:r>
              <w:t>Z4B2E919E6</w:t>
            </w:r>
          </w:p>
        </w:tc>
      </w:tr>
      <w:tr w:rsidR="00854685" w:rsidTr="00A625CF">
        <w:tc>
          <w:tcPr>
            <w:tcW w:w="0" w:type="auto"/>
          </w:tcPr>
          <w:p w:rsidR="00854685" w:rsidRDefault="00854685" w:rsidP="00A625CF">
            <w:r>
              <w:t>Struttura proponente</w:t>
            </w:r>
          </w:p>
        </w:tc>
        <w:tc>
          <w:tcPr>
            <w:tcW w:w="0" w:type="auto"/>
          </w:tcPr>
          <w:p w:rsidR="00854685" w:rsidRDefault="00854685" w:rsidP="00A625C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854685" w:rsidTr="00A625CF">
        <w:tc>
          <w:tcPr>
            <w:tcW w:w="0" w:type="auto"/>
          </w:tcPr>
          <w:p w:rsidR="00854685" w:rsidRDefault="00854685" w:rsidP="00A625CF">
            <w:r>
              <w:t>Oggetto del bando</w:t>
            </w:r>
          </w:p>
        </w:tc>
        <w:tc>
          <w:tcPr>
            <w:tcW w:w="0" w:type="auto"/>
          </w:tcPr>
          <w:p w:rsidR="00854685" w:rsidRDefault="00854685" w:rsidP="00A625CF">
            <w:r>
              <w:t>Servizio di pernottamento agli artisti-relatori “Festival Arte Contemporanea FACTUS II edizione”</w:t>
            </w:r>
          </w:p>
        </w:tc>
      </w:tr>
      <w:tr w:rsidR="00854685" w:rsidTr="00A625CF">
        <w:tc>
          <w:tcPr>
            <w:tcW w:w="0" w:type="auto"/>
          </w:tcPr>
          <w:p w:rsidR="00854685" w:rsidRDefault="00854685" w:rsidP="00A625CF">
            <w:r>
              <w:t>Procedura di scelta del contraente</w:t>
            </w:r>
          </w:p>
        </w:tc>
        <w:tc>
          <w:tcPr>
            <w:tcW w:w="0" w:type="auto"/>
          </w:tcPr>
          <w:p w:rsidR="00854685" w:rsidRDefault="00854685" w:rsidP="00A625CF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54685" w:rsidTr="00A625CF">
        <w:tc>
          <w:tcPr>
            <w:tcW w:w="0" w:type="auto"/>
          </w:tcPr>
          <w:p w:rsidR="00854685" w:rsidRDefault="00854685" w:rsidP="00A625CF">
            <w:r>
              <w:t>Elenco degli operatori invitati a presentare offerta</w:t>
            </w:r>
          </w:p>
        </w:tc>
        <w:tc>
          <w:tcPr>
            <w:tcW w:w="0" w:type="auto"/>
          </w:tcPr>
          <w:p w:rsidR="00854685" w:rsidRDefault="00854685" w:rsidP="00A625CF">
            <w:r>
              <w:t>-</w:t>
            </w:r>
          </w:p>
        </w:tc>
      </w:tr>
      <w:tr w:rsidR="00854685" w:rsidTr="00A625CF">
        <w:tc>
          <w:tcPr>
            <w:tcW w:w="0" w:type="auto"/>
          </w:tcPr>
          <w:p w:rsidR="00854685" w:rsidRDefault="00854685" w:rsidP="00A625C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54685" w:rsidRDefault="00854685" w:rsidP="00A625CF">
            <w:r>
              <w:t>-</w:t>
            </w:r>
          </w:p>
        </w:tc>
      </w:tr>
      <w:tr w:rsidR="00854685" w:rsidTr="00A625CF">
        <w:tc>
          <w:tcPr>
            <w:tcW w:w="0" w:type="auto"/>
          </w:tcPr>
          <w:p w:rsidR="00854685" w:rsidRDefault="00854685" w:rsidP="00A625CF">
            <w:r>
              <w:t>Aggiudicatario</w:t>
            </w:r>
          </w:p>
        </w:tc>
        <w:tc>
          <w:tcPr>
            <w:tcW w:w="0" w:type="auto"/>
          </w:tcPr>
          <w:p w:rsidR="00854685" w:rsidRDefault="00854685" w:rsidP="00A625CF">
            <w:proofErr w:type="spellStart"/>
            <w:r>
              <w:t>Moma</w:t>
            </w:r>
            <w:proofErr w:type="spellEnd"/>
            <w:r>
              <w:t xml:space="preserve"> di Angelo </w:t>
            </w:r>
            <w:proofErr w:type="spellStart"/>
            <w:r>
              <w:t>Tudisca</w:t>
            </w:r>
            <w:proofErr w:type="spellEnd"/>
            <w:r>
              <w:t xml:space="preserve"> - 02059230835</w:t>
            </w:r>
          </w:p>
        </w:tc>
      </w:tr>
      <w:tr w:rsidR="00854685" w:rsidTr="00A625CF">
        <w:tc>
          <w:tcPr>
            <w:tcW w:w="0" w:type="auto"/>
          </w:tcPr>
          <w:p w:rsidR="00854685" w:rsidRDefault="00854685" w:rsidP="00A625CF">
            <w:r>
              <w:t>Importo di aggiudicazione</w:t>
            </w:r>
          </w:p>
        </w:tc>
        <w:tc>
          <w:tcPr>
            <w:tcW w:w="0" w:type="auto"/>
          </w:tcPr>
          <w:p w:rsidR="00854685" w:rsidRPr="00854685" w:rsidRDefault="00854685" w:rsidP="00A625CF">
            <w:r w:rsidRPr="00854685">
              <w:t>€ 409,09</w:t>
            </w:r>
          </w:p>
        </w:tc>
      </w:tr>
      <w:tr w:rsidR="00854685" w:rsidTr="00A625CF">
        <w:tc>
          <w:tcPr>
            <w:tcW w:w="0" w:type="auto"/>
          </w:tcPr>
          <w:p w:rsidR="00854685" w:rsidRDefault="00854685" w:rsidP="00A625CF">
            <w:r>
              <w:t>Tempi di completamento dell'opera servizio o fornitura</w:t>
            </w:r>
          </w:p>
        </w:tc>
        <w:tc>
          <w:tcPr>
            <w:tcW w:w="0" w:type="auto"/>
          </w:tcPr>
          <w:p w:rsidR="00854685" w:rsidRDefault="00854685" w:rsidP="00A625CF">
            <w:r>
              <w:t>Data inizio -</w:t>
            </w:r>
          </w:p>
          <w:p w:rsidR="00854685" w:rsidRDefault="00854685" w:rsidP="00A625CF">
            <w:r>
              <w:t>Data ultimazione -</w:t>
            </w:r>
          </w:p>
        </w:tc>
      </w:tr>
      <w:tr w:rsidR="00854685" w:rsidTr="00A625CF">
        <w:tc>
          <w:tcPr>
            <w:tcW w:w="0" w:type="auto"/>
          </w:tcPr>
          <w:p w:rsidR="00854685" w:rsidRDefault="00854685" w:rsidP="00A625CF">
            <w:r>
              <w:t>Importo delle somme liquidate</w:t>
            </w:r>
          </w:p>
        </w:tc>
        <w:tc>
          <w:tcPr>
            <w:tcW w:w="0" w:type="auto"/>
          </w:tcPr>
          <w:p w:rsidR="00854685" w:rsidRDefault="00EE6BC9" w:rsidP="00A625CF">
            <w:r w:rsidRPr="00854685">
              <w:t>€ 409,09</w:t>
            </w:r>
          </w:p>
        </w:tc>
      </w:tr>
    </w:tbl>
    <w:p w:rsidR="0056009F" w:rsidRDefault="0056009F"/>
    <w:sectPr w:rsidR="0056009F" w:rsidSect="005600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854685"/>
    <w:rsid w:val="0056009F"/>
    <w:rsid w:val="00733B78"/>
    <w:rsid w:val="00854685"/>
    <w:rsid w:val="00EE6BC9"/>
    <w:rsid w:val="00F6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46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46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2020-10-07T12:09:00Z</dcterms:created>
  <dcterms:modified xsi:type="dcterms:W3CDTF">2020-10-21T09:20:00Z</dcterms:modified>
</cp:coreProperties>
</file>