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43"/>
        <w:gridCol w:w="5911"/>
      </w:tblGrid>
      <w:tr w:rsidR="00B1180E" w:rsidTr="00023F80">
        <w:tc>
          <w:tcPr>
            <w:tcW w:w="0" w:type="auto"/>
          </w:tcPr>
          <w:p w:rsidR="00B1180E" w:rsidRDefault="00B1180E" w:rsidP="00023F80">
            <w:r>
              <w:t>CIG</w:t>
            </w:r>
          </w:p>
        </w:tc>
        <w:tc>
          <w:tcPr>
            <w:tcW w:w="0" w:type="auto"/>
          </w:tcPr>
          <w:p w:rsidR="00B1180E" w:rsidRDefault="00B1180E" w:rsidP="00023F80">
            <w:r>
              <w:t>Z282DAAbDD</w:t>
            </w:r>
          </w:p>
        </w:tc>
      </w:tr>
      <w:tr w:rsidR="00B1180E" w:rsidTr="00023F80">
        <w:tc>
          <w:tcPr>
            <w:tcW w:w="0" w:type="auto"/>
          </w:tcPr>
          <w:p w:rsidR="00B1180E" w:rsidRDefault="00B1180E" w:rsidP="00023F80">
            <w:r>
              <w:t>Struttura proponente</w:t>
            </w:r>
          </w:p>
        </w:tc>
        <w:tc>
          <w:tcPr>
            <w:tcW w:w="0" w:type="auto"/>
          </w:tcPr>
          <w:p w:rsidR="00B1180E" w:rsidRDefault="00B1180E" w:rsidP="00023F8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B1180E" w:rsidTr="00023F80">
        <w:tc>
          <w:tcPr>
            <w:tcW w:w="0" w:type="auto"/>
          </w:tcPr>
          <w:p w:rsidR="00B1180E" w:rsidRDefault="00B1180E" w:rsidP="00023F80">
            <w:r>
              <w:t>Oggetto del bando</w:t>
            </w:r>
          </w:p>
        </w:tc>
        <w:tc>
          <w:tcPr>
            <w:tcW w:w="0" w:type="auto"/>
          </w:tcPr>
          <w:p w:rsidR="00B1180E" w:rsidRDefault="00B1180E" w:rsidP="00023F80">
            <w:r>
              <w:t>Acquisto di n. 100 bollettari per l'accertamento di violazioni alle norme che disciplinano la sosta</w:t>
            </w:r>
          </w:p>
        </w:tc>
      </w:tr>
      <w:tr w:rsidR="00B1180E" w:rsidTr="00023F80">
        <w:tc>
          <w:tcPr>
            <w:tcW w:w="0" w:type="auto"/>
          </w:tcPr>
          <w:p w:rsidR="00B1180E" w:rsidRDefault="00B1180E" w:rsidP="00023F80">
            <w:r>
              <w:t>Procedura di scelta del contraente</w:t>
            </w:r>
          </w:p>
        </w:tc>
        <w:tc>
          <w:tcPr>
            <w:tcW w:w="0" w:type="auto"/>
          </w:tcPr>
          <w:p w:rsidR="00B1180E" w:rsidRDefault="00B1180E" w:rsidP="00023F8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1180E" w:rsidTr="00023F80">
        <w:tc>
          <w:tcPr>
            <w:tcW w:w="0" w:type="auto"/>
          </w:tcPr>
          <w:p w:rsidR="00B1180E" w:rsidRDefault="00B1180E" w:rsidP="00023F80">
            <w:r>
              <w:t>Elenco degli operatori invitati a presentare offerta</w:t>
            </w:r>
          </w:p>
        </w:tc>
        <w:tc>
          <w:tcPr>
            <w:tcW w:w="0" w:type="auto"/>
          </w:tcPr>
          <w:p w:rsidR="00B1180E" w:rsidRDefault="00B1180E" w:rsidP="00023F80">
            <w:r>
              <w:t>-</w:t>
            </w:r>
          </w:p>
        </w:tc>
      </w:tr>
      <w:tr w:rsidR="00B1180E" w:rsidTr="00023F80">
        <w:tc>
          <w:tcPr>
            <w:tcW w:w="0" w:type="auto"/>
          </w:tcPr>
          <w:p w:rsidR="00B1180E" w:rsidRDefault="00B1180E" w:rsidP="00023F8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1180E" w:rsidRDefault="00B1180E" w:rsidP="00023F80">
            <w:r>
              <w:t>-</w:t>
            </w:r>
          </w:p>
        </w:tc>
      </w:tr>
      <w:tr w:rsidR="00B1180E" w:rsidTr="00023F80">
        <w:tc>
          <w:tcPr>
            <w:tcW w:w="0" w:type="auto"/>
          </w:tcPr>
          <w:p w:rsidR="00B1180E" w:rsidRDefault="00B1180E" w:rsidP="00023F80">
            <w:r>
              <w:t>Aggiudicatario</w:t>
            </w:r>
          </w:p>
        </w:tc>
        <w:tc>
          <w:tcPr>
            <w:tcW w:w="0" w:type="auto"/>
          </w:tcPr>
          <w:p w:rsidR="00B1180E" w:rsidRDefault="00B1180E" w:rsidP="00023F80">
            <w:proofErr w:type="spellStart"/>
            <w:r>
              <w:t>Maggioli</w:t>
            </w:r>
            <w:proofErr w:type="spellEnd"/>
            <w:r>
              <w:t xml:space="preserve"> S.p.A. - 06188330150</w:t>
            </w:r>
          </w:p>
        </w:tc>
      </w:tr>
      <w:tr w:rsidR="00B1180E" w:rsidTr="00023F80">
        <w:tc>
          <w:tcPr>
            <w:tcW w:w="0" w:type="auto"/>
          </w:tcPr>
          <w:p w:rsidR="00B1180E" w:rsidRDefault="00B1180E" w:rsidP="00023F80">
            <w:r>
              <w:t>Importo di aggiudicazione</w:t>
            </w:r>
          </w:p>
        </w:tc>
        <w:tc>
          <w:tcPr>
            <w:tcW w:w="0" w:type="auto"/>
          </w:tcPr>
          <w:p w:rsidR="00B1180E" w:rsidRDefault="00B83F16" w:rsidP="00023F80">
            <w:r>
              <w:t>€ 40</w:t>
            </w:r>
            <w:r w:rsidR="00B1180E" w:rsidRPr="00B83F16">
              <w:t>9,5</w:t>
            </w:r>
            <w:r>
              <w:t>0</w:t>
            </w:r>
          </w:p>
        </w:tc>
      </w:tr>
      <w:tr w:rsidR="00B1180E" w:rsidTr="00023F80">
        <w:tc>
          <w:tcPr>
            <w:tcW w:w="0" w:type="auto"/>
          </w:tcPr>
          <w:p w:rsidR="00B1180E" w:rsidRDefault="00B1180E" w:rsidP="00023F80">
            <w:r>
              <w:t>Tempi di completamento dell'opera servizio o fornitura</w:t>
            </w:r>
          </w:p>
        </w:tc>
        <w:tc>
          <w:tcPr>
            <w:tcW w:w="0" w:type="auto"/>
          </w:tcPr>
          <w:p w:rsidR="00B1180E" w:rsidRDefault="00B1180E" w:rsidP="00023F80">
            <w:r>
              <w:t>Data inizio -</w:t>
            </w:r>
          </w:p>
          <w:p w:rsidR="00B1180E" w:rsidRDefault="00B1180E" w:rsidP="00023F80">
            <w:r>
              <w:t>Data ultimazione -</w:t>
            </w:r>
          </w:p>
        </w:tc>
      </w:tr>
      <w:tr w:rsidR="00B1180E" w:rsidTr="00023F80">
        <w:tc>
          <w:tcPr>
            <w:tcW w:w="0" w:type="auto"/>
          </w:tcPr>
          <w:p w:rsidR="00B1180E" w:rsidRDefault="00B1180E" w:rsidP="00023F80">
            <w:r>
              <w:t>Importo delle somme liquidate</w:t>
            </w:r>
          </w:p>
        </w:tc>
        <w:tc>
          <w:tcPr>
            <w:tcW w:w="0" w:type="auto"/>
          </w:tcPr>
          <w:p w:rsidR="00B1180E" w:rsidRDefault="00E46069" w:rsidP="00023F80">
            <w:r>
              <w:t>€ 40</w:t>
            </w:r>
            <w:r w:rsidRPr="00B83F16">
              <w:t>9,5</w:t>
            </w:r>
            <w:r>
              <w:t>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B1180E"/>
    <w:rsid w:val="001D1A1D"/>
    <w:rsid w:val="00B1180E"/>
    <w:rsid w:val="00B83F16"/>
    <w:rsid w:val="00B9019D"/>
    <w:rsid w:val="00DD207F"/>
    <w:rsid w:val="00E46069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8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4</cp:revision>
  <dcterms:created xsi:type="dcterms:W3CDTF">2020-08-06T11:22:00Z</dcterms:created>
  <dcterms:modified xsi:type="dcterms:W3CDTF">2020-09-17T15:29:00Z</dcterms:modified>
</cp:coreProperties>
</file>