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867ED3" w:rsidTr="00023F80">
        <w:tc>
          <w:tcPr>
            <w:tcW w:w="0" w:type="auto"/>
          </w:tcPr>
          <w:p w:rsidR="00867ED3" w:rsidRDefault="00867ED3" w:rsidP="00023F80">
            <w:r>
              <w:t>CIG</w:t>
            </w:r>
          </w:p>
        </w:tc>
        <w:tc>
          <w:tcPr>
            <w:tcW w:w="0" w:type="auto"/>
          </w:tcPr>
          <w:p w:rsidR="00867ED3" w:rsidRDefault="00867ED3" w:rsidP="00023F80">
            <w:r>
              <w:t>ZDD2DD80EF2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Struttura proponente</w:t>
            </w:r>
          </w:p>
        </w:tc>
        <w:tc>
          <w:tcPr>
            <w:tcW w:w="0" w:type="auto"/>
          </w:tcPr>
          <w:p w:rsidR="00867ED3" w:rsidRDefault="00867ED3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Oggetto del bando</w:t>
            </w:r>
          </w:p>
        </w:tc>
        <w:tc>
          <w:tcPr>
            <w:tcW w:w="0" w:type="auto"/>
          </w:tcPr>
          <w:p w:rsidR="00867ED3" w:rsidRDefault="00867ED3" w:rsidP="00023F80">
            <w:r>
              <w:t>Affidamento fornitura di motocarro Piaggio Porter in noleggio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Procedura di scelta del contraente</w:t>
            </w:r>
          </w:p>
        </w:tc>
        <w:tc>
          <w:tcPr>
            <w:tcW w:w="0" w:type="auto"/>
          </w:tcPr>
          <w:p w:rsidR="00867ED3" w:rsidRDefault="00867ED3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867ED3" w:rsidRDefault="00867ED3" w:rsidP="00023F80">
            <w:r>
              <w:t>-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67ED3" w:rsidRDefault="00867ED3" w:rsidP="00023F80">
            <w:r>
              <w:t>-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Aggiudicatario</w:t>
            </w:r>
          </w:p>
        </w:tc>
        <w:tc>
          <w:tcPr>
            <w:tcW w:w="0" w:type="auto"/>
          </w:tcPr>
          <w:p w:rsidR="00867ED3" w:rsidRDefault="00867ED3" w:rsidP="00023F80">
            <w:r>
              <w:t xml:space="preserve">Autoservizi di </w:t>
            </w:r>
            <w:proofErr w:type="spellStart"/>
            <w:r>
              <w:t>Midili</w:t>
            </w:r>
            <w:proofErr w:type="spellEnd"/>
            <w:r>
              <w:t xml:space="preserve"> Giuseppe Maria &amp; C. </w:t>
            </w:r>
            <w:proofErr w:type="spellStart"/>
            <w:r>
              <w:t>s.a.s.</w:t>
            </w:r>
            <w:proofErr w:type="spellEnd"/>
            <w:r w:rsidR="00E15D10">
              <w:t xml:space="preserve"> - 02586370831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Importo di aggiudicazione</w:t>
            </w:r>
          </w:p>
        </w:tc>
        <w:tc>
          <w:tcPr>
            <w:tcW w:w="0" w:type="auto"/>
          </w:tcPr>
          <w:p w:rsidR="00867ED3" w:rsidRPr="00867ED3" w:rsidRDefault="00867ED3" w:rsidP="00023F80">
            <w:r w:rsidRPr="00867ED3">
              <w:t>€ 696,72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867ED3" w:rsidRDefault="00867ED3" w:rsidP="00023F80">
            <w:r>
              <w:t>Data inizio -</w:t>
            </w:r>
          </w:p>
          <w:p w:rsidR="00867ED3" w:rsidRDefault="00867ED3" w:rsidP="00023F80">
            <w:r>
              <w:t>Data ultimazione -</w:t>
            </w:r>
          </w:p>
        </w:tc>
      </w:tr>
      <w:tr w:rsidR="00867ED3" w:rsidTr="00023F80">
        <w:tc>
          <w:tcPr>
            <w:tcW w:w="0" w:type="auto"/>
          </w:tcPr>
          <w:p w:rsidR="00867ED3" w:rsidRDefault="00867ED3" w:rsidP="00023F80">
            <w:r>
              <w:t>Importo delle somme liquidate</w:t>
            </w:r>
          </w:p>
        </w:tc>
        <w:tc>
          <w:tcPr>
            <w:tcW w:w="0" w:type="auto"/>
          </w:tcPr>
          <w:p w:rsidR="00867ED3" w:rsidRDefault="00347897" w:rsidP="00023F80">
            <w:r w:rsidRPr="00867ED3">
              <w:t>€ 696,72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867ED3"/>
    <w:rsid w:val="00347897"/>
    <w:rsid w:val="00867ED3"/>
    <w:rsid w:val="009D2FAF"/>
    <w:rsid w:val="00C0611A"/>
    <w:rsid w:val="00D418C5"/>
    <w:rsid w:val="00DD207F"/>
    <w:rsid w:val="00E15D1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2020-08-06T09:55:00Z</dcterms:created>
  <dcterms:modified xsi:type="dcterms:W3CDTF">2020-08-20T09:02:00Z</dcterms:modified>
</cp:coreProperties>
</file>