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BB04DD" w:rsidTr="008F4727">
        <w:tc>
          <w:tcPr>
            <w:tcW w:w="0" w:type="auto"/>
          </w:tcPr>
          <w:p w:rsidR="00BB04DD" w:rsidRDefault="00BB04DD" w:rsidP="008F4727">
            <w:r>
              <w:t>CIG</w:t>
            </w:r>
          </w:p>
        </w:tc>
        <w:tc>
          <w:tcPr>
            <w:tcW w:w="0" w:type="auto"/>
          </w:tcPr>
          <w:p w:rsidR="00BB04DD" w:rsidRDefault="00BB04DD" w:rsidP="008F4727">
            <w:r>
              <w:t>ZA924714F9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Struttura proponente</w:t>
            </w:r>
          </w:p>
        </w:tc>
        <w:tc>
          <w:tcPr>
            <w:tcW w:w="0" w:type="auto"/>
          </w:tcPr>
          <w:p w:rsidR="00BB04DD" w:rsidRDefault="00BB04DD" w:rsidP="008F47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Oggetto del bando</w:t>
            </w:r>
          </w:p>
        </w:tc>
        <w:tc>
          <w:tcPr>
            <w:tcW w:w="0" w:type="auto"/>
          </w:tcPr>
          <w:p w:rsidR="00BB04DD" w:rsidRDefault="00BB04DD" w:rsidP="008F4727">
            <w:r>
              <w:t>Fornitura fiori, terriccio e piante ornamentali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Procedura di scelta del contraente</w:t>
            </w:r>
          </w:p>
        </w:tc>
        <w:tc>
          <w:tcPr>
            <w:tcW w:w="0" w:type="auto"/>
          </w:tcPr>
          <w:p w:rsidR="00BB04DD" w:rsidRDefault="00BB04DD" w:rsidP="008F472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Elenco degli operatori invitati a presentare offerta</w:t>
            </w:r>
          </w:p>
        </w:tc>
        <w:tc>
          <w:tcPr>
            <w:tcW w:w="0" w:type="auto"/>
          </w:tcPr>
          <w:p w:rsidR="00BB04DD" w:rsidRDefault="00BB04DD" w:rsidP="008F4727">
            <w:r>
              <w:t>-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B04DD" w:rsidRDefault="00BB04DD" w:rsidP="008F4727">
            <w:r>
              <w:t>-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Aggiudicatario</w:t>
            </w:r>
          </w:p>
        </w:tc>
        <w:tc>
          <w:tcPr>
            <w:tcW w:w="0" w:type="auto"/>
          </w:tcPr>
          <w:p w:rsidR="00BB04DD" w:rsidRDefault="00BB04DD" w:rsidP="008F4727">
            <w:r>
              <w:t xml:space="preserve">L'Orchidea </w:t>
            </w:r>
            <w:r w:rsidR="00EF74E1">
              <w:t xml:space="preserve">Rocca Santa di </w:t>
            </w:r>
            <w:proofErr w:type="spellStart"/>
            <w:r w:rsidR="00EF74E1">
              <w:t>Siragusa</w:t>
            </w:r>
            <w:proofErr w:type="spellEnd"/>
            <w:r w:rsidR="00EF74E1">
              <w:t xml:space="preserve"> Angelina - 0307419</w:t>
            </w:r>
            <w:r>
              <w:t>083</w:t>
            </w:r>
            <w:r w:rsidR="00EF74E1">
              <w:t>0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Importo di aggiudicazione</w:t>
            </w:r>
          </w:p>
        </w:tc>
        <w:tc>
          <w:tcPr>
            <w:tcW w:w="0" w:type="auto"/>
          </w:tcPr>
          <w:p w:rsidR="00BB04DD" w:rsidRDefault="00BB04DD" w:rsidP="008F4727">
            <w:r>
              <w:t>€ 454,54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Tempi di completamento dell'opera servizio o fornitura</w:t>
            </w:r>
          </w:p>
        </w:tc>
        <w:tc>
          <w:tcPr>
            <w:tcW w:w="0" w:type="auto"/>
          </w:tcPr>
          <w:p w:rsidR="00BB04DD" w:rsidRDefault="00BB04DD" w:rsidP="008F4727">
            <w:r>
              <w:t>Data inizio -</w:t>
            </w:r>
          </w:p>
          <w:p w:rsidR="00BB04DD" w:rsidRDefault="00BB04DD" w:rsidP="008F4727">
            <w:r>
              <w:t>Data ultimazione -</w:t>
            </w:r>
          </w:p>
        </w:tc>
      </w:tr>
      <w:tr w:rsidR="00BB04DD" w:rsidTr="008F4727">
        <w:tc>
          <w:tcPr>
            <w:tcW w:w="0" w:type="auto"/>
          </w:tcPr>
          <w:p w:rsidR="00BB04DD" w:rsidRDefault="00BB04DD" w:rsidP="008F4727">
            <w:r>
              <w:t>Importo delle somme liquidate</w:t>
            </w:r>
          </w:p>
        </w:tc>
        <w:tc>
          <w:tcPr>
            <w:tcW w:w="0" w:type="auto"/>
          </w:tcPr>
          <w:p w:rsidR="00BB04DD" w:rsidRDefault="00DC0325" w:rsidP="008F4727">
            <w:r>
              <w:t>€ 454,54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B04DD"/>
    <w:rsid w:val="00375A75"/>
    <w:rsid w:val="008A3270"/>
    <w:rsid w:val="00BB04DD"/>
    <w:rsid w:val="00DC0325"/>
    <w:rsid w:val="00E949AB"/>
    <w:rsid w:val="00E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0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2018-07-26T14:31:00Z</dcterms:created>
  <dcterms:modified xsi:type="dcterms:W3CDTF">2020-04-23T14:02:00Z</dcterms:modified>
</cp:coreProperties>
</file>