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69"/>
        <w:gridCol w:w="6785"/>
      </w:tblGrid>
      <w:tr w:rsidR="00EC1783" w:rsidTr="007B5C36">
        <w:tc>
          <w:tcPr>
            <w:tcW w:w="0" w:type="auto"/>
          </w:tcPr>
          <w:p w:rsidR="00EC1783" w:rsidRDefault="00EC1783" w:rsidP="007B5C36">
            <w:r>
              <w:t>CIG</w:t>
            </w:r>
          </w:p>
        </w:tc>
        <w:tc>
          <w:tcPr>
            <w:tcW w:w="0" w:type="auto"/>
          </w:tcPr>
          <w:p w:rsidR="00EC1783" w:rsidRDefault="00EC1783" w:rsidP="007B5C36">
            <w:r>
              <w:t>Z3928610FD</w:t>
            </w:r>
          </w:p>
        </w:tc>
      </w:tr>
      <w:tr w:rsidR="00EC1783" w:rsidTr="007B5C36">
        <w:tc>
          <w:tcPr>
            <w:tcW w:w="0" w:type="auto"/>
          </w:tcPr>
          <w:p w:rsidR="00EC1783" w:rsidRDefault="00EC1783" w:rsidP="007B5C36">
            <w:r>
              <w:t>Struttura proponente</w:t>
            </w:r>
          </w:p>
        </w:tc>
        <w:tc>
          <w:tcPr>
            <w:tcW w:w="0" w:type="auto"/>
          </w:tcPr>
          <w:p w:rsidR="00EC1783" w:rsidRDefault="00EC1783" w:rsidP="007B5C3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EC1783" w:rsidTr="007B5C36">
        <w:tc>
          <w:tcPr>
            <w:tcW w:w="0" w:type="auto"/>
          </w:tcPr>
          <w:p w:rsidR="00EC1783" w:rsidRDefault="00EC1783" w:rsidP="007B5C36">
            <w:r>
              <w:t>Oggetto del bando</w:t>
            </w:r>
          </w:p>
        </w:tc>
        <w:tc>
          <w:tcPr>
            <w:tcW w:w="0" w:type="auto"/>
          </w:tcPr>
          <w:p w:rsidR="00EC1783" w:rsidRDefault="00EC1783" w:rsidP="007B5C36">
            <w:r>
              <w:t xml:space="preserve">Lavori di somma urgenza nei locali comunali siti in Via Popolo adibiti ad ufficio di collocamento e fornitura del gruppo elettrogeno c/o la casa di riposo sita in C/da Zaffara in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EC1783" w:rsidTr="007B5C36">
        <w:tc>
          <w:tcPr>
            <w:tcW w:w="0" w:type="auto"/>
          </w:tcPr>
          <w:p w:rsidR="00EC1783" w:rsidRDefault="00EC1783" w:rsidP="007B5C36">
            <w:r>
              <w:t>Procedura di scelta del contraente</w:t>
            </w:r>
          </w:p>
        </w:tc>
        <w:tc>
          <w:tcPr>
            <w:tcW w:w="0" w:type="auto"/>
          </w:tcPr>
          <w:p w:rsidR="00EC1783" w:rsidRDefault="00EC1783" w:rsidP="00EC1783">
            <w:r>
              <w:t>Affidamento diretto - Ordinanza sindacale n. 20 del 23.04.2019</w:t>
            </w:r>
          </w:p>
        </w:tc>
      </w:tr>
      <w:tr w:rsidR="00EC1783" w:rsidTr="007B5C36">
        <w:tc>
          <w:tcPr>
            <w:tcW w:w="0" w:type="auto"/>
          </w:tcPr>
          <w:p w:rsidR="00EC1783" w:rsidRDefault="00EC1783" w:rsidP="007B5C36">
            <w:r>
              <w:t>Elenco degli operatori invitati a presentare offerta</w:t>
            </w:r>
          </w:p>
        </w:tc>
        <w:tc>
          <w:tcPr>
            <w:tcW w:w="0" w:type="auto"/>
          </w:tcPr>
          <w:p w:rsidR="00EC1783" w:rsidRDefault="00EC1783" w:rsidP="007B5C36">
            <w:r>
              <w:t>-</w:t>
            </w:r>
          </w:p>
        </w:tc>
      </w:tr>
      <w:tr w:rsidR="00EC1783" w:rsidTr="007B5C36">
        <w:tc>
          <w:tcPr>
            <w:tcW w:w="0" w:type="auto"/>
          </w:tcPr>
          <w:p w:rsidR="00EC1783" w:rsidRDefault="00EC1783" w:rsidP="007B5C3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C1783" w:rsidRDefault="00EC1783" w:rsidP="007B5C36">
            <w:r>
              <w:t>-</w:t>
            </w:r>
          </w:p>
        </w:tc>
      </w:tr>
      <w:tr w:rsidR="00EC1783" w:rsidTr="007B5C36">
        <w:tc>
          <w:tcPr>
            <w:tcW w:w="0" w:type="auto"/>
          </w:tcPr>
          <w:p w:rsidR="00EC1783" w:rsidRDefault="00EC1783" w:rsidP="007B5C36">
            <w:r>
              <w:t>Aggiudicatario</w:t>
            </w:r>
          </w:p>
        </w:tc>
        <w:tc>
          <w:tcPr>
            <w:tcW w:w="0" w:type="auto"/>
          </w:tcPr>
          <w:p w:rsidR="00EC1783" w:rsidRDefault="00EC1783" w:rsidP="007B5C36">
            <w:r>
              <w:t>P. &amp; G. Costruzioni s.r.l.</w:t>
            </w:r>
            <w:r w:rsidR="001C4F5C">
              <w:t xml:space="preserve"> - 03233130834</w:t>
            </w:r>
          </w:p>
        </w:tc>
      </w:tr>
      <w:tr w:rsidR="00EC1783" w:rsidTr="007B5C36">
        <w:tc>
          <w:tcPr>
            <w:tcW w:w="0" w:type="auto"/>
          </w:tcPr>
          <w:p w:rsidR="00EC1783" w:rsidRDefault="00EC1783" w:rsidP="007B5C36">
            <w:r>
              <w:t>Importo di aggiudicazione</w:t>
            </w:r>
          </w:p>
        </w:tc>
        <w:tc>
          <w:tcPr>
            <w:tcW w:w="0" w:type="auto"/>
          </w:tcPr>
          <w:p w:rsidR="00EC1783" w:rsidRDefault="00EC1783" w:rsidP="007B5C36">
            <w:r>
              <w:t>€ 361,90</w:t>
            </w:r>
          </w:p>
        </w:tc>
      </w:tr>
      <w:tr w:rsidR="00EC1783" w:rsidTr="007B5C36">
        <w:tc>
          <w:tcPr>
            <w:tcW w:w="0" w:type="auto"/>
          </w:tcPr>
          <w:p w:rsidR="00EC1783" w:rsidRDefault="00EC1783" w:rsidP="007B5C36">
            <w:r>
              <w:t>Tempi di completamento dell'opera servizio o fornitura</w:t>
            </w:r>
          </w:p>
        </w:tc>
        <w:tc>
          <w:tcPr>
            <w:tcW w:w="0" w:type="auto"/>
          </w:tcPr>
          <w:p w:rsidR="00EC1783" w:rsidRDefault="00EC1783" w:rsidP="007B5C36">
            <w:r>
              <w:t>Data inizio - 23 aprile 2019</w:t>
            </w:r>
          </w:p>
          <w:p w:rsidR="00EC1783" w:rsidRDefault="00EC1783" w:rsidP="007B5C36">
            <w:r>
              <w:t>Data ultimazione -</w:t>
            </w:r>
          </w:p>
        </w:tc>
      </w:tr>
      <w:tr w:rsidR="00EC1783" w:rsidTr="007B5C36">
        <w:tc>
          <w:tcPr>
            <w:tcW w:w="0" w:type="auto"/>
          </w:tcPr>
          <w:p w:rsidR="00EC1783" w:rsidRDefault="00EC1783" w:rsidP="007B5C36">
            <w:r>
              <w:t>Importo delle somme liquidate</w:t>
            </w:r>
          </w:p>
        </w:tc>
        <w:tc>
          <w:tcPr>
            <w:tcW w:w="0" w:type="auto"/>
          </w:tcPr>
          <w:p w:rsidR="00EC1783" w:rsidRDefault="001C4F5C" w:rsidP="007B5C36">
            <w:r>
              <w:t>€ 361,90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C1783"/>
    <w:rsid w:val="001C4F5C"/>
    <w:rsid w:val="007B1AA8"/>
    <w:rsid w:val="00C6214E"/>
    <w:rsid w:val="00E949AB"/>
    <w:rsid w:val="00EC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1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2019-06-03T11:27:00Z</dcterms:created>
  <dcterms:modified xsi:type="dcterms:W3CDTF">2019-10-08T09:27:00Z</dcterms:modified>
</cp:coreProperties>
</file>