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29"/>
        <w:gridCol w:w="6525"/>
      </w:tblGrid>
      <w:tr w:rsidR="00D63B0E" w:rsidTr="009B4CAA">
        <w:tc>
          <w:tcPr>
            <w:tcW w:w="0" w:type="auto"/>
          </w:tcPr>
          <w:p w:rsidR="00D63B0E" w:rsidRDefault="00D63B0E" w:rsidP="009B4CAA">
            <w:r>
              <w:t>CIG</w:t>
            </w:r>
          </w:p>
        </w:tc>
        <w:tc>
          <w:tcPr>
            <w:tcW w:w="0" w:type="auto"/>
          </w:tcPr>
          <w:p w:rsidR="00D63B0E" w:rsidRDefault="00D63B0E" w:rsidP="009B4CAA">
            <w:r>
              <w:t>ZBF293EE20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Struttura proponente</w:t>
            </w:r>
          </w:p>
        </w:tc>
        <w:tc>
          <w:tcPr>
            <w:tcW w:w="0" w:type="auto"/>
          </w:tcPr>
          <w:p w:rsidR="00D63B0E" w:rsidRDefault="00D63B0E" w:rsidP="009B4CAA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Oggetto del bando</w:t>
            </w:r>
          </w:p>
        </w:tc>
        <w:tc>
          <w:tcPr>
            <w:tcW w:w="0" w:type="auto"/>
          </w:tcPr>
          <w:p w:rsidR="00D63B0E" w:rsidRDefault="00D63B0E" w:rsidP="009B4CAA">
            <w:r>
              <w:t>Affidamento noleggio service, audio, luci e spettacolo musicale gruppo "</w:t>
            </w:r>
            <w:proofErr w:type="spellStart"/>
            <w:r>
              <w:t>Skaricamu</w:t>
            </w:r>
            <w:proofErr w:type="spellEnd"/>
            <w:r>
              <w:t xml:space="preserve"> band" - Evento Notte Blu - "Estate </w:t>
            </w:r>
            <w:proofErr w:type="spellStart"/>
            <w:r>
              <w:t>Alesina</w:t>
            </w:r>
            <w:proofErr w:type="spellEnd"/>
            <w:r>
              <w:t xml:space="preserve"> 2019 - </w:t>
            </w:r>
            <w:proofErr w:type="spellStart"/>
            <w:r>
              <w:t>Tusa</w:t>
            </w:r>
            <w:proofErr w:type="spellEnd"/>
            <w:r>
              <w:t xml:space="preserve"> in Blu"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Procedura di scelta del contraente</w:t>
            </w:r>
          </w:p>
        </w:tc>
        <w:tc>
          <w:tcPr>
            <w:tcW w:w="0" w:type="auto"/>
          </w:tcPr>
          <w:p w:rsidR="00D63B0E" w:rsidRDefault="00D63B0E" w:rsidP="009B4CAA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Elenco degli operatori invitati a presentare offerta</w:t>
            </w:r>
          </w:p>
        </w:tc>
        <w:tc>
          <w:tcPr>
            <w:tcW w:w="0" w:type="auto"/>
          </w:tcPr>
          <w:p w:rsidR="00D63B0E" w:rsidRDefault="00D63B0E" w:rsidP="009B4CAA">
            <w:r>
              <w:t>-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D63B0E" w:rsidRDefault="00D63B0E" w:rsidP="009B4CAA">
            <w:r>
              <w:t>-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Aggiudicatario</w:t>
            </w:r>
          </w:p>
        </w:tc>
        <w:tc>
          <w:tcPr>
            <w:tcW w:w="0" w:type="auto"/>
          </w:tcPr>
          <w:p w:rsidR="00D63B0E" w:rsidRDefault="00D63B0E" w:rsidP="009B4CAA">
            <w:proofErr w:type="spellStart"/>
            <w:r>
              <w:t>SilSof</w:t>
            </w:r>
            <w:proofErr w:type="spellEnd"/>
            <w:r>
              <w:t xml:space="preserve"> Production di Naselli Rosa - 03141030837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Importo di aggiudicazione</w:t>
            </w:r>
          </w:p>
        </w:tc>
        <w:tc>
          <w:tcPr>
            <w:tcW w:w="0" w:type="auto"/>
          </w:tcPr>
          <w:p w:rsidR="00D63B0E" w:rsidRDefault="00D63B0E" w:rsidP="009B4CAA">
            <w:r>
              <w:t>€ 1.</w:t>
            </w:r>
            <w:r w:rsidR="00EB5E9B">
              <w:t>000,00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Tempi di completamento dell'opera servizio o fornitura</w:t>
            </w:r>
          </w:p>
        </w:tc>
        <w:tc>
          <w:tcPr>
            <w:tcW w:w="0" w:type="auto"/>
          </w:tcPr>
          <w:p w:rsidR="00D63B0E" w:rsidRDefault="00D63B0E" w:rsidP="009B4CAA">
            <w:r>
              <w:t>Data inizio - 27 luglio 2019</w:t>
            </w:r>
          </w:p>
          <w:p w:rsidR="00D63B0E" w:rsidRDefault="00D63B0E" w:rsidP="009B4CAA">
            <w:r>
              <w:t>Data ultimazione - 27 luglio 2019</w:t>
            </w:r>
          </w:p>
        </w:tc>
      </w:tr>
      <w:tr w:rsidR="00D63B0E" w:rsidTr="009B4CAA">
        <w:tc>
          <w:tcPr>
            <w:tcW w:w="0" w:type="auto"/>
          </w:tcPr>
          <w:p w:rsidR="00D63B0E" w:rsidRDefault="00D63B0E" w:rsidP="009B4CAA">
            <w:r>
              <w:t>Importo delle somme liquidate</w:t>
            </w:r>
          </w:p>
        </w:tc>
        <w:tc>
          <w:tcPr>
            <w:tcW w:w="0" w:type="auto"/>
          </w:tcPr>
          <w:p w:rsidR="00D63B0E" w:rsidRDefault="000443C4" w:rsidP="009B4CAA">
            <w:r>
              <w:t>€ 1.000,00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D63B0E"/>
    <w:rsid w:val="000443C4"/>
    <w:rsid w:val="000B6E2D"/>
    <w:rsid w:val="009B1CA6"/>
    <w:rsid w:val="00BC2CB4"/>
    <w:rsid w:val="00D63B0E"/>
    <w:rsid w:val="00E949AB"/>
    <w:rsid w:val="00EB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B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63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2019-07-26T09:00:00Z</dcterms:created>
  <dcterms:modified xsi:type="dcterms:W3CDTF">2019-08-22T15:36:00Z</dcterms:modified>
</cp:coreProperties>
</file>