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64"/>
        <w:gridCol w:w="6490"/>
      </w:tblGrid>
      <w:tr w:rsidR="00F14643" w:rsidTr="000A22A2">
        <w:tc>
          <w:tcPr>
            <w:tcW w:w="0" w:type="auto"/>
          </w:tcPr>
          <w:p w:rsidR="00F14643" w:rsidRDefault="00F14643" w:rsidP="000A22A2">
            <w:r>
              <w:t>CIG</w:t>
            </w:r>
          </w:p>
        </w:tc>
        <w:tc>
          <w:tcPr>
            <w:tcW w:w="0" w:type="auto"/>
          </w:tcPr>
          <w:p w:rsidR="00F14643" w:rsidRDefault="00F14643" w:rsidP="000A22A2">
            <w:r>
              <w:t>ZDA2598373</w:t>
            </w:r>
          </w:p>
        </w:tc>
      </w:tr>
      <w:tr w:rsidR="00F14643" w:rsidTr="000A22A2">
        <w:tc>
          <w:tcPr>
            <w:tcW w:w="0" w:type="auto"/>
          </w:tcPr>
          <w:p w:rsidR="00F14643" w:rsidRDefault="00F14643" w:rsidP="000A22A2">
            <w:r>
              <w:t>Struttura proponente</w:t>
            </w:r>
          </w:p>
        </w:tc>
        <w:tc>
          <w:tcPr>
            <w:tcW w:w="0" w:type="auto"/>
          </w:tcPr>
          <w:p w:rsidR="00F14643" w:rsidRDefault="00F14643" w:rsidP="000A22A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F14643" w:rsidTr="000A22A2">
        <w:tc>
          <w:tcPr>
            <w:tcW w:w="0" w:type="auto"/>
          </w:tcPr>
          <w:p w:rsidR="00F14643" w:rsidRDefault="00F14643" w:rsidP="000A22A2">
            <w:r>
              <w:t>Oggetto del bando</w:t>
            </w:r>
          </w:p>
        </w:tc>
        <w:tc>
          <w:tcPr>
            <w:tcW w:w="0" w:type="auto"/>
          </w:tcPr>
          <w:p w:rsidR="00F14643" w:rsidRDefault="00F14643" w:rsidP="000A22A2">
            <w:r>
              <w:t>Affidamento servizio di fornitura materiale Anagrafe, Stato Civile ed Elettorale, acquisto e rilegatura dei registri di Stato Civile e Unione Civile</w:t>
            </w:r>
          </w:p>
        </w:tc>
      </w:tr>
      <w:tr w:rsidR="00F14643" w:rsidTr="000A22A2">
        <w:tc>
          <w:tcPr>
            <w:tcW w:w="0" w:type="auto"/>
          </w:tcPr>
          <w:p w:rsidR="00F14643" w:rsidRDefault="00F14643" w:rsidP="000A22A2">
            <w:r>
              <w:t>Procedura di scelta del contraente</w:t>
            </w:r>
          </w:p>
        </w:tc>
        <w:tc>
          <w:tcPr>
            <w:tcW w:w="0" w:type="auto"/>
          </w:tcPr>
          <w:p w:rsidR="00F14643" w:rsidRDefault="00F14643" w:rsidP="000A22A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14643" w:rsidTr="000A22A2">
        <w:tc>
          <w:tcPr>
            <w:tcW w:w="0" w:type="auto"/>
          </w:tcPr>
          <w:p w:rsidR="00F14643" w:rsidRDefault="00F14643" w:rsidP="000A22A2">
            <w:r>
              <w:t>Elenco degli operatori invitati a presentare offerta</w:t>
            </w:r>
          </w:p>
        </w:tc>
        <w:tc>
          <w:tcPr>
            <w:tcW w:w="0" w:type="auto"/>
          </w:tcPr>
          <w:p w:rsidR="00F14643" w:rsidRDefault="00F14643" w:rsidP="000A22A2">
            <w:r>
              <w:t>-</w:t>
            </w:r>
          </w:p>
        </w:tc>
      </w:tr>
      <w:tr w:rsidR="00F14643" w:rsidTr="000A22A2">
        <w:tc>
          <w:tcPr>
            <w:tcW w:w="0" w:type="auto"/>
          </w:tcPr>
          <w:p w:rsidR="00F14643" w:rsidRDefault="00F14643" w:rsidP="000A22A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14643" w:rsidRDefault="00F14643" w:rsidP="000A22A2">
            <w:r>
              <w:t>-</w:t>
            </w:r>
          </w:p>
        </w:tc>
      </w:tr>
      <w:tr w:rsidR="00F14643" w:rsidTr="000A22A2">
        <w:tc>
          <w:tcPr>
            <w:tcW w:w="0" w:type="auto"/>
          </w:tcPr>
          <w:p w:rsidR="00F14643" w:rsidRDefault="00F14643" w:rsidP="000A22A2">
            <w:r>
              <w:t>Aggiudicatario</w:t>
            </w:r>
          </w:p>
        </w:tc>
        <w:tc>
          <w:tcPr>
            <w:tcW w:w="0" w:type="auto"/>
          </w:tcPr>
          <w:p w:rsidR="00F14643" w:rsidRDefault="00F14643" w:rsidP="000A22A2">
            <w:r>
              <w:t xml:space="preserve">Tipografia </w:t>
            </w:r>
            <w:proofErr w:type="spellStart"/>
            <w:r>
              <w:t>Solunto</w:t>
            </w:r>
            <w:proofErr w:type="spellEnd"/>
            <w:r>
              <w:t xml:space="preserve"> di </w:t>
            </w:r>
            <w:proofErr w:type="spellStart"/>
            <w:r>
              <w:t>Orobello</w:t>
            </w:r>
            <w:proofErr w:type="spellEnd"/>
            <w:r>
              <w:t xml:space="preserve"> Francesco</w:t>
            </w:r>
            <w:r w:rsidR="008A71C3">
              <w:t xml:space="preserve"> - 05774530827</w:t>
            </w:r>
          </w:p>
        </w:tc>
      </w:tr>
      <w:tr w:rsidR="00F14643" w:rsidTr="000A22A2">
        <w:tc>
          <w:tcPr>
            <w:tcW w:w="0" w:type="auto"/>
          </w:tcPr>
          <w:p w:rsidR="00F14643" w:rsidRDefault="00F14643" w:rsidP="000A22A2">
            <w:r>
              <w:t>Importo di aggiudicazione</w:t>
            </w:r>
          </w:p>
        </w:tc>
        <w:tc>
          <w:tcPr>
            <w:tcW w:w="0" w:type="auto"/>
          </w:tcPr>
          <w:p w:rsidR="00F14643" w:rsidRDefault="008A71C3" w:rsidP="000A22A2">
            <w:r>
              <w:t>€ 698,70</w:t>
            </w:r>
          </w:p>
        </w:tc>
      </w:tr>
      <w:tr w:rsidR="00F14643" w:rsidTr="000A22A2">
        <w:tc>
          <w:tcPr>
            <w:tcW w:w="0" w:type="auto"/>
          </w:tcPr>
          <w:p w:rsidR="00F14643" w:rsidRDefault="00F14643" w:rsidP="000A22A2">
            <w:r>
              <w:t>Tempi di completamento dell'opera servizio o fornitura</w:t>
            </w:r>
          </w:p>
        </w:tc>
        <w:tc>
          <w:tcPr>
            <w:tcW w:w="0" w:type="auto"/>
          </w:tcPr>
          <w:p w:rsidR="00F14643" w:rsidRDefault="00F14643" w:rsidP="000A22A2">
            <w:r>
              <w:t xml:space="preserve">Data inizio - </w:t>
            </w:r>
          </w:p>
          <w:p w:rsidR="00F14643" w:rsidRDefault="00F14643" w:rsidP="000A22A2">
            <w:r>
              <w:t>Data ultimazione -</w:t>
            </w:r>
          </w:p>
        </w:tc>
      </w:tr>
      <w:tr w:rsidR="00F14643" w:rsidTr="000A22A2">
        <w:tc>
          <w:tcPr>
            <w:tcW w:w="0" w:type="auto"/>
          </w:tcPr>
          <w:p w:rsidR="00F14643" w:rsidRDefault="00F14643" w:rsidP="000A22A2">
            <w:r>
              <w:t>Importo delle somme liquidate</w:t>
            </w:r>
          </w:p>
        </w:tc>
        <w:tc>
          <w:tcPr>
            <w:tcW w:w="0" w:type="auto"/>
          </w:tcPr>
          <w:p w:rsidR="00F14643" w:rsidRDefault="009E159D" w:rsidP="000A22A2">
            <w:r>
              <w:t>€ 698,70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14643"/>
    <w:rsid w:val="001E3007"/>
    <w:rsid w:val="008A71C3"/>
    <w:rsid w:val="009E159D"/>
    <w:rsid w:val="00E949AB"/>
    <w:rsid w:val="00F14643"/>
    <w:rsid w:val="00F1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6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4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2018-11-15T14:06:00Z</dcterms:created>
  <dcterms:modified xsi:type="dcterms:W3CDTF">2019-07-02T11:28:00Z</dcterms:modified>
</cp:coreProperties>
</file>