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78"/>
        <w:gridCol w:w="6076"/>
      </w:tblGrid>
      <w:tr w:rsidR="00192464" w:rsidTr="00E148B1">
        <w:tc>
          <w:tcPr>
            <w:tcW w:w="0" w:type="auto"/>
          </w:tcPr>
          <w:p w:rsidR="00192464" w:rsidRDefault="00192464" w:rsidP="00E148B1">
            <w:r>
              <w:t>CIG</w:t>
            </w:r>
          </w:p>
        </w:tc>
        <w:tc>
          <w:tcPr>
            <w:tcW w:w="0" w:type="auto"/>
          </w:tcPr>
          <w:p w:rsidR="00192464" w:rsidRDefault="00192464" w:rsidP="00E148B1">
            <w:r>
              <w:t>ZC42870846</w:t>
            </w:r>
          </w:p>
        </w:tc>
      </w:tr>
      <w:tr w:rsidR="00192464" w:rsidTr="00E148B1">
        <w:tc>
          <w:tcPr>
            <w:tcW w:w="0" w:type="auto"/>
          </w:tcPr>
          <w:p w:rsidR="00192464" w:rsidRDefault="00192464" w:rsidP="00E148B1">
            <w:r>
              <w:t>Struttura proponente</w:t>
            </w:r>
          </w:p>
        </w:tc>
        <w:tc>
          <w:tcPr>
            <w:tcW w:w="0" w:type="auto"/>
          </w:tcPr>
          <w:p w:rsidR="00192464" w:rsidRDefault="00192464" w:rsidP="00E148B1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</w:t>
            </w:r>
            <w:r>
              <w:t>- Responsabile del Procedimento</w:t>
            </w:r>
            <w:r>
              <w:t xml:space="preserve"> Longo Francesco</w:t>
            </w:r>
          </w:p>
        </w:tc>
      </w:tr>
      <w:tr w:rsidR="00192464" w:rsidTr="00E148B1">
        <w:tc>
          <w:tcPr>
            <w:tcW w:w="0" w:type="auto"/>
          </w:tcPr>
          <w:p w:rsidR="00192464" w:rsidRDefault="00192464" w:rsidP="00E148B1">
            <w:r>
              <w:t>Oggetto del bando</w:t>
            </w:r>
          </w:p>
        </w:tc>
        <w:tc>
          <w:tcPr>
            <w:tcW w:w="0" w:type="auto"/>
          </w:tcPr>
          <w:p w:rsidR="00192464" w:rsidRDefault="00192464" w:rsidP="00E148B1">
            <w:r>
              <w:t xml:space="preserve">Assicurazione mezzo </w:t>
            </w:r>
            <w:proofErr w:type="spellStart"/>
            <w:r>
              <w:t>Land</w:t>
            </w:r>
            <w:proofErr w:type="spellEnd"/>
            <w:r>
              <w:t xml:space="preserve"> Rover targato ZA 134 LS</w:t>
            </w:r>
          </w:p>
        </w:tc>
      </w:tr>
      <w:tr w:rsidR="00192464" w:rsidTr="00E148B1">
        <w:tc>
          <w:tcPr>
            <w:tcW w:w="0" w:type="auto"/>
          </w:tcPr>
          <w:p w:rsidR="00192464" w:rsidRDefault="00192464" w:rsidP="00E148B1">
            <w:r>
              <w:t>Procedura di scelta del contraente</w:t>
            </w:r>
          </w:p>
        </w:tc>
        <w:tc>
          <w:tcPr>
            <w:tcW w:w="0" w:type="auto"/>
          </w:tcPr>
          <w:p w:rsidR="00192464" w:rsidRDefault="00192464" w:rsidP="00E148B1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192464" w:rsidTr="00E148B1">
        <w:tc>
          <w:tcPr>
            <w:tcW w:w="0" w:type="auto"/>
          </w:tcPr>
          <w:p w:rsidR="00192464" w:rsidRDefault="00192464" w:rsidP="00E148B1">
            <w:r>
              <w:t>Elenco degli operatori invitati a presentare offerta</w:t>
            </w:r>
          </w:p>
        </w:tc>
        <w:tc>
          <w:tcPr>
            <w:tcW w:w="0" w:type="auto"/>
          </w:tcPr>
          <w:p w:rsidR="00192464" w:rsidRDefault="00192464" w:rsidP="00E148B1">
            <w:r>
              <w:t>-</w:t>
            </w:r>
          </w:p>
        </w:tc>
      </w:tr>
      <w:tr w:rsidR="00192464" w:rsidTr="00E148B1">
        <w:tc>
          <w:tcPr>
            <w:tcW w:w="0" w:type="auto"/>
          </w:tcPr>
          <w:p w:rsidR="00192464" w:rsidRDefault="00192464" w:rsidP="00E148B1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192464" w:rsidRDefault="00192464" w:rsidP="00E148B1">
            <w:r>
              <w:t>-</w:t>
            </w:r>
          </w:p>
        </w:tc>
      </w:tr>
      <w:tr w:rsidR="00192464" w:rsidTr="00E148B1">
        <w:tc>
          <w:tcPr>
            <w:tcW w:w="0" w:type="auto"/>
          </w:tcPr>
          <w:p w:rsidR="00192464" w:rsidRDefault="00192464" w:rsidP="00E148B1">
            <w:r>
              <w:t>Aggiudicatario</w:t>
            </w:r>
          </w:p>
        </w:tc>
        <w:tc>
          <w:tcPr>
            <w:tcW w:w="0" w:type="auto"/>
          </w:tcPr>
          <w:p w:rsidR="00192464" w:rsidRDefault="00192464" w:rsidP="00E148B1">
            <w:proofErr w:type="spellStart"/>
            <w:r>
              <w:t>UnipolSai</w:t>
            </w:r>
            <w:proofErr w:type="spellEnd"/>
            <w:r>
              <w:t xml:space="preserve"> Assicurazioni di </w:t>
            </w:r>
            <w:proofErr w:type="spellStart"/>
            <w:r>
              <w:t>Di</w:t>
            </w:r>
            <w:proofErr w:type="spellEnd"/>
            <w:r>
              <w:t xml:space="preserve"> Giorgio Assicurazioni s.r.l.</w:t>
            </w:r>
          </w:p>
        </w:tc>
      </w:tr>
      <w:tr w:rsidR="00192464" w:rsidTr="00E148B1">
        <w:tc>
          <w:tcPr>
            <w:tcW w:w="0" w:type="auto"/>
          </w:tcPr>
          <w:p w:rsidR="00192464" w:rsidRDefault="00192464" w:rsidP="00E148B1">
            <w:r>
              <w:t>Importo di aggiudicazione</w:t>
            </w:r>
          </w:p>
        </w:tc>
        <w:tc>
          <w:tcPr>
            <w:tcW w:w="0" w:type="auto"/>
          </w:tcPr>
          <w:p w:rsidR="00192464" w:rsidRDefault="00A15C7B" w:rsidP="00E148B1">
            <w:r>
              <w:t>€ 840,00</w:t>
            </w:r>
          </w:p>
        </w:tc>
      </w:tr>
      <w:tr w:rsidR="00192464" w:rsidTr="00E148B1">
        <w:tc>
          <w:tcPr>
            <w:tcW w:w="0" w:type="auto"/>
          </w:tcPr>
          <w:p w:rsidR="00192464" w:rsidRDefault="00192464" w:rsidP="00E148B1">
            <w:r>
              <w:t>Tempi di completamento dell'opera servizio o fornitura</w:t>
            </w:r>
          </w:p>
        </w:tc>
        <w:tc>
          <w:tcPr>
            <w:tcW w:w="0" w:type="auto"/>
          </w:tcPr>
          <w:p w:rsidR="00192464" w:rsidRDefault="00192464" w:rsidP="00E148B1">
            <w:r>
              <w:t>Data inizio -</w:t>
            </w:r>
            <w:r w:rsidR="00A15C7B">
              <w:t xml:space="preserve"> 17 maggio 2019</w:t>
            </w:r>
          </w:p>
          <w:p w:rsidR="00192464" w:rsidRDefault="00192464" w:rsidP="00E148B1">
            <w:r>
              <w:t>Data ultimazione -</w:t>
            </w:r>
            <w:r w:rsidR="00A15C7B">
              <w:t xml:space="preserve"> 17 maggio 2020</w:t>
            </w:r>
          </w:p>
        </w:tc>
      </w:tr>
      <w:tr w:rsidR="00192464" w:rsidTr="00E148B1">
        <w:tc>
          <w:tcPr>
            <w:tcW w:w="0" w:type="auto"/>
          </w:tcPr>
          <w:p w:rsidR="00192464" w:rsidRDefault="00192464" w:rsidP="00E148B1">
            <w:r>
              <w:t>Importo delle somme liquidate</w:t>
            </w:r>
          </w:p>
        </w:tc>
        <w:tc>
          <w:tcPr>
            <w:tcW w:w="0" w:type="auto"/>
          </w:tcPr>
          <w:p w:rsidR="00192464" w:rsidRDefault="00A15C7B" w:rsidP="00E148B1">
            <w:r>
              <w:t>€ 840,00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192464"/>
    <w:rsid w:val="00192464"/>
    <w:rsid w:val="00783D7F"/>
    <w:rsid w:val="00A15C7B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24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924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</cp:revision>
  <dcterms:created xsi:type="dcterms:W3CDTF">2019-05-29T10:33:00Z</dcterms:created>
  <dcterms:modified xsi:type="dcterms:W3CDTF">2019-05-29T11:01:00Z</dcterms:modified>
</cp:coreProperties>
</file>