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53"/>
        <w:gridCol w:w="6501"/>
      </w:tblGrid>
      <w:tr w:rsidR="00D211F8" w:rsidTr="00282C7C">
        <w:tc>
          <w:tcPr>
            <w:tcW w:w="0" w:type="auto"/>
          </w:tcPr>
          <w:p w:rsidR="00D211F8" w:rsidRDefault="00D211F8" w:rsidP="00282C7C">
            <w:r>
              <w:t>CIG</w:t>
            </w:r>
          </w:p>
        </w:tc>
        <w:tc>
          <w:tcPr>
            <w:tcW w:w="0" w:type="auto"/>
          </w:tcPr>
          <w:p w:rsidR="00D211F8" w:rsidRDefault="00D211F8" w:rsidP="00282C7C">
            <w:r>
              <w:t>ZA91DFCCAC</w:t>
            </w:r>
          </w:p>
        </w:tc>
      </w:tr>
      <w:tr w:rsidR="00D211F8" w:rsidTr="00282C7C">
        <w:tc>
          <w:tcPr>
            <w:tcW w:w="0" w:type="auto"/>
          </w:tcPr>
          <w:p w:rsidR="00D211F8" w:rsidRDefault="00D211F8" w:rsidP="00282C7C">
            <w:r>
              <w:t>Struttura proponente</w:t>
            </w:r>
          </w:p>
        </w:tc>
        <w:tc>
          <w:tcPr>
            <w:tcW w:w="0" w:type="auto"/>
          </w:tcPr>
          <w:p w:rsidR="00D211F8" w:rsidRDefault="00D211F8" w:rsidP="00282C7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D211F8" w:rsidTr="00282C7C">
        <w:tc>
          <w:tcPr>
            <w:tcW w:w="0" w:type="auto"/>
          </w:tcPr>
          <w:p w:rsidR="00D211F8" w:rsidRDefault="00D211F8" w:rsidP="00282C7C">
            <w:r>
              <w:t>Oggetto del bando</w:t>
            </w:r>
          </w:p>
        </w:tc>
        <w:tc>
          <w:tcPr>
            <w:tcW w:w="0" w:type="auto"/>
          </w:tcPr>
          <w:p w:rsidR="00D211F8" w:rsidRDefault="00D211F8" w:rsidP="00282C7C">
            <w:r>
              <w:t xml:space="preserve">Rimozione e smaltimento di rifiuti speciali pericolosi e non pericolosi arbitrariamente abbandonati da ignoti in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- Demanio marittimo</w:t>
            </w:r>
          </w:p>
        </w:tc>
      </w:tr>
      <w:tr w:rsidR="00D211F8" w:rsidTr="00282C7C">
        <w:tc>
          <w:tcPr>
            <w:tcW w:w="0" w:type="auto"/>
          </w:tcPr>
          <w:p w:rsidR="00D211F8" w:rsidRDefault="00D211F8" w:rsidP="00282C7C">
            <w:r>
              <w:t>Procedura di scelta del contraente</w:t>
            </w:r>
          </w:p>
        </w:tc>
        <w:tc>
          <w:tcPr>
            <w:tcW w:w="0" w:type="auto"/>
          </w:tcPr>
          <w:p w:rsidR="00D211F8" w:rsidRDefault="00D211F8" w:rsidP="00282C7C">
            <w:r>
              <w:t>Affidamento diretto - Ordinanza sindacale n. 11 del 14/03/2017</w:t>
            </w:r>
          </w:p>
        </w:tc>
      </w:tr>
      <w:tr w:rsidR="00D211F8" w:rsidTr="00282C7C">
        <w:tc>
          <w:tcPr>
            <w:tcW w:w="0" w:type="auto"/>
          </w:tcPr>
          <w:p w:rsidR="00D211F8" w:rsidRDefault="00D211F8" w:rsidP="00282C7C">
            <w:r>
              <w:t>Elenco degli operatori invitati a presentare offerta</w:t>
            </w:r>
          </w:p>
        </w:tc>
        <w:tc>
          <w:tcPr>
            <w:tcW w:w="0" w:type="auto"/>
          </w:tcPr>
          <w:p w:rsidR="00D211F8" w:rsidRDefault="00D211F8" w:rsidP="00282C7C">
            <w:r>
              <w:t>-</w:t>
            </w:r>
          </w:p>
        </w:tc>
      </w:tr>
      <w:tr w:rsidR="00D211F8" w:rsidTr="00282C7C">
        <w:tc>
          <w:tcPr>
            <w:tcW w:w="0" w:type="auto"/>
          </w:tcPr>
          <w:p w:rsidR="00D211F8" w:rsidRDefault="00D211F8" w:rsidP="00282C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211F8" w:rsidRDefault="00D211F8" w:rsidP="00282C7C">
            <w:r>
              <w:t xml:space="preserve">Nuova </w:t>
            </w:r>
            <w:proofErr w:type="spellStart"/>
            <w:r>
              <w:t>Pulisan</w:t>
            </w:r>
            <w:proofErr w:type="spellEnd"/>
            <w:r>
              <w:t xml:space="preserve"> Sud s.r.l.</w:t>
            </w:r>
          </w:p>
        </w:tc>
      </w:tr>
      <w:tr w:rsidR="00D211F8" w:rsidTr="00282C7C">
        <w:tc>
          <w:tcPr>
            <w:tcW w:w="0" w:type="auto"/>
          </w:tcPr>
          <w:p w:rsidR="00D211F8" w:rsidRDefault="00D211F8" w:rsidP="00282C7C">
            <w:r>
              <w:t>Aggiudicatario</w:t>
            </w:r>
          </w:p>
        </w:tc>
        <w:tc>
          <w:tcPr>
            <w:tcW w:w="0" w:type="auto"/>
          </w:tcPr>
          <w:p w:rsidR="00D211F8" w:rsidRDefault="00D211F8" w:rsidP="00282C7C">
            <w:r>
              <w:t xml:space="preserve">Nuova </w:t>
            </w:r>
            <w:proofErr w:type="spellStart"/>
            <w:r>
              <w:t>Pulisan</w:t>
            </w:r>
            <w:proofErr w:type="spellEnd"/>
            <w:r>
              <w:t xml:space="preserve"> Sud s.r.l.</w:t>
            </w:r>
          </w:p>
        </w:tc>
      </w:tr>
      <w:tr w:rsidR="00D211F8" w:rsidTr="00282C7C">
        <w:tc>
          <w:tcPr>
            <w:tcW w:w="0" w:type="auto"/>
          </w:tcPr>
          <w:p w:rsidR="00D211F8" w:rsidRDefault="00D211F8" w:rsidP="00282C7C">
            <w:r>
              <w:t>Importo di aggiudicazione</w:t>
            </w:r>
          </w:p>
        </w:tc>
        <w:tc>
          <w:tcPr>
            <w:tcW w:w="0" w:type="auto"/>
          </w:tcPr>
          <w:p w:rsidR="00D211F8" w:rsidRDefault="00D211F8" w:rsidP="00282C7C">
            <w:r>
              <w:t>€ 922.00</w:t>
            </w:r>
          </w:p>
        </w:tc>
      </w:tr>
      <w:tr w:rsidR="00D211F8" w:rsidTr="00282C7C">
        <w:tc>
          <w:tcPr>
            <w:tcW w:w="0" w:type="auto"/>
          </w:tcPr>
          <w:p w:rsidR="00D211F8" w:rsidRDefault="00D211F8" w:rsidP="00282C7C">
            <w:r>
              <w:t>Tempi di completamento dell'opera servizio o fornitura</w:t>
            </w:r>
          </w:p>
        </w:tc>
        <w:tc>
          <w:tcPr>
            <w:tcW w:w="0" w:type="auto"/>
          </w:tcPr>
          <w:p w:rsidR="00D211F8" w:rsidRDefault="00D211F8" w:rsidP="00282C7C">
            <w:r>
              <w:t>Data inizio - 14 marzo 2017</w:t>
            </w:r>
          </w:p>
          <w:p w:rsidR="00D211F8" w:rsidRDefault="00D211F8" w:rsidP="00282C7C">
            <w:r>
              <w:t>Data ultimazione -</w:t>
            </w:r>
          </w:p>
        </w:tc>
      </w:tr>
      <w:tr w:rsidR="00D211F8" w:rsidTr="00282C7C">
        <w:tc>
          <w:tcPr>
            <w:tcW w:w="0" w:type="auto"/>
          </w:tcPr>
          <w:p w:rsidR="00D211F8" w:rsidRDefault="00D211F8" w:rsidP="00282C7C">
            <w:r>
              <w:t>Importo delle somme liquidate</w:t>
            </w:r>
          </w:p>
        </w:tc>
        <w:tc>
          <w:tcPr>
            <w:tcW w:w="0" w:type="auto"/>
          </w:tcPr>
          <w:p w:rsidR="00D211F8" w:rsidRDefault="006E4F81" w:rsidP="00282C7C">
            <w:r>
              <w:t>€ 909,00</w:t>
            </w:r>
          </w:p>
        </w:tc>
      </w:tr>
    </w:tbl>
    <w:p w:rsidR="004E4454" w:rsidRDefault="004E4454"/>
    <w:sectPr w:rsidR="004E4454" w:rsidSect="004E4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211F8"/>
    <w:rsid w:val="004E4454"/>
    <w:rsid w:val="006E4F81"/>
    <w:rsid w:val="00C86AB2"/>
    <w:rsid w:val="00D2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1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2017-05-16T13:26:00Z</dcterms:created>
  <dcterms:modified xsi:type="dcterms:W3CDTF">2019-05-23T11:49:00Z</dcterms:modified>
</cp:coreProperties>
</file>