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45"/>
        <w:gridCol w:w="5709"/>
      </w:tblGrid>
      <w:tr w:rsidR="004C6CB4" w:rsidTr="00A87B99">
        <w:tc>
          <w:tcPr>
            <w:tcW w:w="0" w:type="auto"/>
          </w:tcPr>
          <w:p w:rsidR="004C6CB4" w:rsidRDefault="004C6CB4" w:rsidP="00A87B99">
            <w:r>
              <w:t>CIG</w:t>
            </w:r>
          </w:p>
        </w:tc>
        <w:tc>
          <w:tcPr>
            <w:tcW w:w="0" w:type="auto"/>
          </w:tcPr>
          <w:p w:rsidR="004C6CB4" w:rsidRDefault="004C6CB4" w:rsidP="00A87B99">
            <w:r>
              <w:t>Z09279D52E</w:t>
            </w:r>
          </w:p>
        </w:tc>
      </w:tr>
      <w:tr w:rsidR="004C6CB4" w:rsidTr="00A87B99">
        <w:tc>
          <w:tcPr>
            <w:tcW w:w="0" w:type="auto"/>
          </w:tcPr>
          <w:p w:rsidR="004C6CB4" w:rsidRDefault="004C6CB4" w:rsidP="00A87B99">
            <w:r>
              <w:t>Struttura proponente</w:t>
            </w:r>
          </w:p>
        </w:tc>
        <w:tc>
          <w:tcPr>
            <w:tcW w:w="0" w:type="auto"/>
          </w:tcPr>
          <w:p w:rsidR="004C6CB4" w:rsidRDefault="004C6CB4" w:rsidP="00A87B9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4C6CB4" w:rsidTr="00A87B99">
        <w:tc>
          <w:tcPr>
            <w:tcW w:w="0" w:type="auto"/>
          </w:tcPr>
          <w:p w:rsidR="004C6CB4" w:rsidRDefault="004C6CB4" w:rsidP="00A87B99">
            <w:r>
              <w:t>Oggetto del bando</w:t>
            </w:r>
          </w:p>
        </w:tc>
        <w:tc>
          <w:tcPr>
            <w:tcW w:w="0" w:type="auto"/>
          </w:tcPr>
          <w:p w:rsidR="004C6CB4" w:rsidRDefault="004C6CB4" w:rsidP="00A87B99">
            <w:r>
              <w:t xml:space="preserve">Chiusura scuole di </w:t>
            </w:r>
            <w:proofErr w:type="spellStart"/>
            <w:r>
              <w:t>Tusa</w:t>
            </w:r>
            <w:proofErr w:type="spellEnd"/>
            <w:r>
              <w:t xml:space="preserve"> per disinfestazione dei locali per i giorni 04/03 e 05/03/2019</w:t>
            </w:r>
          </w:p>
        </w:tc>
      </w:tr>
      <w:tr w:rsidR="004C6CB4" w:rsidTr="00A87B99">
        <w:tc>
          <w:tcPr>
            <w:tcW w:w="0" w:type="auto"/>
          </w:tcPr>
          <w:p w:rsidR="004C6CB4" w:rsidRDefault="004C6CB4" w:rsidP="00A87B99">
            <w:r>
              <w:t>Procedura di scelta del contraente</w:t>
            </w:r>
          </w:p>
        </w:tc>
        <w:tc>
          <w:tcPr>
            <w:tcW w:w="0" w:type="auto"/>
          </w:tcPr>
          <w:p w:rsidR="004C6CB4" w:rsidRDefault="004C6CB4" w:rsidP="004C6CB4">
            <w:r>
              <w:t>Affidamento diretto - Ordinanza sindacale n. 12 del 01.03.2019</w:t>
            </w:r>
          </w:p>
        </w:tc>
      </w:tr>
      <w:tr w:rsidR="004C6CB4" w:rsidTr="00A87B99">
        <w:tc>
          <w:tcPr>
            <w:tcW w:w="0" w:type="auto"/>
          </w:tcPr>
          <w:p w:rsidR="004C6CB4" w:rsidRDefault="004C6CB4" w:rsidP="00A87B99">
            <w:r>
              <w:t>Elenco degli operatori invitati a presentare offerta</w:t>
            </w:r>
          </w:p>
        </w:tc>
        <w:tc>
          <w:tcPr>
            <w:tcW w:w="0" w:type="auto"/>
          </w:tcPr>
          <w:p w:rsidR="004C6CB4" w:rsidRDefault="004C6CB4" w:rsidP="00A87B99">
            <w:r>
              <w:t>-</w:t>
            </w:r>
          </w:p>
        </w:tc>
      </w:tr>
      <w:tr w:rsidR="004C6CB4" w:rsidTr="00A87B99">
        <w:tc>
          <w:tcPr>
            <w:tcW w:w="0" w:type="auto"/>
          </w:tcPr>
          <w:p w:rsidR="004C6CB4" w:rsidRDefault="004C6CB4" w:rsidP="00A87B9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C6CB4" w:rsidRDefault="004C6CB4" w:rsidP="00A87B99">
            <w:r>
              <w:t>-</w:t>
            </w:r>
          </w:p>
        </w:tc>
      </w:tr>
      <w:tr w:rsidR="004C6CB4" w:rsidTr="00A87B99">
        <w:tc>
          <w:tcPr>
            <w:tcW w:w="0" w:type="auto"/>
          </w:tcPr>
          <w:p w:rsidR="004C6CB4" w:rsidRDefault="004C6CB4" w:rsidP="00A87B99">
            <w:r>
              <w:t>Aggiudicatario</w:t>
            </w:r>
          </w:p>
        </w:tc>
        <w:tc>
          <w:tcPr>
            <w:tcW w:w="0" w:type="auto"/>
          </w:tcPr>
          <w:p w:rsidR="004C6CB4" w:rsidRDefault="004C6CB4" w:rsidP="00A87B99">
            <w:r>
              <w:t xml:space="preserve">Nuova </w:t>
            </w:r>
            <w:proofErr w:type="spellStart"/>
            <w:r>
              <w:t>Pulisan</w:t>
            </w:r>
            <w:proofErr w:type="spellEnd"/>
            <w:r>
              <w:t xml:space="preserve"> Sud s.r.l.</w:t>
            </w:r>
          </w:p>
        </w:tc>
      </w:tr>
      <w:tr w:rsidR="004C6CB4" w:rsidTr="00A87B99">
        <w:tc>
          <w:tcPr>
            <w:tcW w:w="0" w:type="auto"/>
          </w:tcPr>
          <w:p w:rsidR="004C6CB4" w:rsidRDefault="004C6CB4" w:rsidP="00A87B99">
            <w:r>
              <w:t>Importo di aggiudicazione</w:t>
            </w:r>
          </w:p>
        </w:tc>
        <w:tc>
          <w:tcPr>
            <w:tcW w:w="0" w:type="auto"/>
          </w:tcPr>
          <w:p w:rsidR="004C6CB4" w:rsidRDefault="004C6CB4" w:rsidP="00A87B99">
            <w:r>
              <w:t>€ 800,00</w:t>
            </w:r>
          </w:p>
        </w:tc>
      </w:tr>
      <w:tr w:rsidR="004C6CB4" w:rsidTr="00A87B99">
        <w:tc>
          <w:tcPr>
            <w:tcW w:w="0" w:type="auto"/>
          </w:tcPr>
          <w:p w:rsidR="004C6CB4" w:rsidRDefault="004C6CB4" w:rsidP="00A87B99">
            <w:r>
              <w:t>Tempi di completamento dell'opera servizio o fornitura</w:t>
            </w:r>
          </w:p>
        </w:tc>
        <w:tc>
          <w:tcPr>
            <w:tcW w:w="0" w:type="auto"/>
          </w:tcPr>
          <w:p w:rsidR="004C6CB4" w:rsidRDefault="004C6CB4" w:rsidP="00A87B99">
            <w:r>
              <w:t>Data inizio - 04 marzo 2019</w:t>
            </w:r>
          </w:p>
          <w:p w:rsidR="004C6CB4" w:rsidRDefault="004C6CB4" w:rsidP="00A87B99">
            <w:r>
              <w:t>Data ultimazione - 05 marzo 2019</w:t>
            </w:r>
          </w:p>
        </w:tc>
      </w:tr>
      <w:tr w:rsidR="004C6CB4" w:rsidTr="00A87B99">
        <w:tc>
          <w:tcPr>
            <w:tcW w:w="0" w:type="auto"/>
          </w:tcPr>
          <w:p w:rsidR="004C6CB4" w:rsidRDefault="004C6CB4" w:rsidP="00A87B99">
            <w:r>
              <w:t>Importo delle somme liquidate</w:t>
            </w:r>
          </w:p>
        </w:tc>
        <w:tc>
          <w:tcPr>
            <w:tcW w:w="0" w:type="auto"/>
          </w:tcPr>
          <w:p w:rsidR="004C6CB4" w:rsidRDefault="00DD15C4" w:rsidP="00A87B99">
            <w:r>
              <w:t>€ 800,00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4C6CB4"/>
    <w:rsid w:val="002A3874"/>
    <w:rsid w:val="004C6CB4"/>
    <w:rsid w:val="00B43A70"/>
    <w:rsid w:val="00DD15C4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C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C6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2019-03-26T15:20:00Z</dcterms:created>
  <dcterms:modified xsi:type="dcterms:W3CDTF">2019-04-11T13:21:00Z</dcterms:modified>
</cp:coreProperties>
</file>