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17"/>
        <w:gridCol w:w="6737"/>
      </w:tblGrid>
      <w:tr w:rsidR="00A24DC5" w:rsidTr="005A0267">
        <w:tc>
          <w:tcPr>
            <w:tcW w:w="0" w:type="auto"/>
          </w:tcPr>
          <w:p w:rsidR="00A24DC5" w:rsidRDefault="00A24DC5" w:rsidP="005A0267">
            <w:r>
              <w:t>CIG</w:t>
            </w:r>
          </w:p>
        </w:tc>
        <w:tc>
          <w:tcPr>
            <w:tcW w:w="0" w:type="auto"/>
          </w:tcPr>
          <w:p w:rsidR="00A24DC5" w:rsidRDefault="00A24DC5" w:rsidP="005A0267">
            <w:r>
              <w:t>ZD3275420A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Struttura proponente</w:t>
            </w:r>
          </w:p>
        </w:tc>
        <w:tc>
          <w:tcPr>
            <w:tcW w:w="0" w:type="auto"/>
          </w:tcPr>
          <w:p w:rsidR="00A24DC5" w:rsidRDefault="00A24DC5" w:rsidP="005A026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Oggetto del bando</w:t>
            </w:r>
          </w:p>
        </w:tc>
        <w:tc>
          <w:tcPr>
            <w:tcW w:w="0" w:type="auto"/>
          </w:tcPr>
          <w:p w:rsidR="00A24DC5" w:rsidRDefault="00A24DC5" w:rsidP="005A0267">
            <w:r>
              <w:t xml:space="preserve">Lavori di somma urgenza per ricerca perdite fognarie nella scalinata di Via </w:t>
            </w:r>
            <w:proofErr w:type="spellStart"/>
            <w:r>
              <w:t>Murorotto</w:t>
            </w:r>
            <w:proofErr w:type="spellEnd"/>
            <w:r>
              <w:t xml:space="preserve">, sistemazione canalone Vicolo G. Pellegrino e pulizia erbacce in Via Belvedere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Procedura di scelta del contraente</w:t>
            </w:r>
          </w:p>
        </w:tc>
        <w:tc>
          <w:tcPr>
            <w:tcW w:w="0" w:type="auto"/>
          </w:tcPr>
          <w:p w:rsidR="00A24DC5" w:rsidRDefault="00A24DC5" w:rsidP="00A24DC5">
            <w:r>
              <w:t>Affidamento diretto - Ordinanza sindacale n. 06 del 31.01.2019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Elenco degli operatori invitati a presentare offerta</w:t>
            </w:r>
          </w:p>
        </w:tc>
        <w:tc>
          <w:tcPr>
            <w:tcW w:w="0" w:type="auto"/>
          </w:tcPr>
          <w:p w:rsidR="00A24DC5" w:rsidRDefault="00A24DC5" w:rsidP="005A0267">
            <w:r>
              <w:t>-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4DC5" w:rsidRDefault="00A24DC5" w:rsidP="005A0267">
            <w:r>
              <w:t>-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Aggiudicatario</w:t>
            </w:r>
          </w:p>
        </w:tc>
        <w:tc>
          <w:tcPr>
            <w:tcW w:w="0" w:type="auto"/>
          </w:tcPr>
          <w:p w:rsidR="00A24DC5" w:rsidRDefault="00A24DC5" w:rsidP="005A0267">
            <w:r>
              <w:t>Longo Giacomo</w:t>
            </w:r>
            <w:r w:rsidR="00595DA6">
              <w:t xml:space="preserve"> - 02705040836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Importo di aggiudicazione</w:t>
            </w:r>
          </w:p>
        </w:tc>
        <w:tc>
          <w:tcPr>
            <w:tcW w:w="0" w:type="auto"/>
          </w:tcPr>
          <w:p w:rsidR="00A24DC5" w:rsidRDefault="00A24DC5" w:rsidP="005A0267">
            <w:r>
              <w:t>€ 3.133,97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Tempi di completamento dell'opera servizio o fornitura</w:t>
            </w:r>
          </w:p>
        </w:tc>
        <w:tc>
          <w:tcPr>
            <w:tcW w:w="0" w:type="auto"/>
          </w:tcPr>
          <w:p w:rsidR="00A24DC5" w:rsidRDefault="00A24DC5" w:rsidP="005A0267">
            <w:r>
              <w:t>Data inizio - 31 gennaio 2019</w:t>
            </w:r>
          </w:p>
          <w:p w:rsidR="00A24DC5" w:rsidRDefault="00A24DC5" w:rsidP="005A0267">
            <w:r>
              <w:t>Data ultimazione -</w:t>
            </w:r>
          </w:p>
        </w:tc>
      </w:tr>
      <w:tr w:rsidR="00A24DC5" w:rsidTr="005A0267">
        <w:tc>
          <w:tcPr>
            <w:tcW w:w="0" w:type="auto"/>
          </w:tcPr>
          <w:p w:rsidR="00A24DC5" w:rsidRDefault="00A24DC5" w:rsidP="005A0267">
            <w:r>
              <w:t>Importo delle somme liquidate</w:t>
            </w:r>
          </w:p>
        </w:tc>
        <w:tc>
          <w:tcPr>
            <w:tcW w:w="0" w:type="auto"/>
          </w:tcPr>
          <w:p w:rsidR="00A24DC5" w:rsidRDefault="00595DA6" w:rsidP="005A0267">
            <w:r>
              <w:t>€ 3.133,97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24DC5"/>
    <w:rsid w:val="00595DA6"/>
    <w:rsid w:val="00907E61"/>
    <w:rsid w:val="00A24DC5"/>
    <w:rsid w:val="00DD4CF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4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2019-03-05T09:18:00Z</dcterms:created>
  <dcterms:modified xsi:type="dcterms:W3CDTF">2019-03-26T15:02:00Z</dcterms:modified>
</cp:coreProperties>
</file>