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03" w:rsidRPr="00271603" w:rsidRDefault="00271603" w:rsidP="00271603">
      <w:pPr>
        <w:spacing w:before="18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1603">
        <w:rPr>
          <w:rFonts w:ascii="Times New Roman"/>
          <w:b/>
        </w:rPr>
        <w:t>MOD</w:t>
      </w:r>
      <w:proofErr w:type="spellEnd"/>
      <w:r w:rsidRPr="00271603">
        <w:rPr>
          <w:rFonts w:ascii="Times New Roman"/>
          <w:b/>
        </w:rPr>
        <w:t xml:space="preserve">. 3 </w:t>
      </w:r>
      <w:r w:rsidRPr="00271603">
        <w:rPr>
          <w:rFonts w:ascii="Times New Roman" w:hAnsi="Times New Roman" w:cs="Times New Roman"/>
          <w:b/>
          <w:sz w:val="24"/>
          <w:szCs w:val="24"/>
        </w:rPr>
        <w:t>COMUNICAZIONE AI SOGGETTI CONTROINTERESSATI</w:t>
      </w: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(da trasmettere con Raccomandata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A.R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per via telematica per coloro che abbiano consentito)</w:t>
      </w: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 ______</w:t>
      </w: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>/ Alla Ditta</w:t>
      </w: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Richiesta di accesso generalizzato -Comunicazione ai soggetti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controinteressati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sensi</w:t>
      </w: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dell’art. 7 del vigente regolamento sull’accesso civico ad atti e documenti (art. 5, c. 5,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</w:t>
      </w: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33/2013)</w:t>
      </w: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trasmette l’allegata copia della richiesta di accesso generalizzato del sig. ___________________</w:t>
      </w: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_______________, pervenuta a questo Ente in data 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________________,</w:t>
      </w: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la quale Lei/la spett. Società da Lei rappresentata è stata individuata quale soggetto </w:t>
      </w: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controinteressato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sensi delle vigenti disposizioni.</w:t>
      </w: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Entro dieci giorni dalla ricezione della comunicazione, le </w:t>
      </w:r>
      <w:proofErr w:type="spellStart"/>
      <w:r>
        <w:rPr>
          <w:rFonts w:ascii="Times New Roman" w:hAnsi="Times New Roman" w:cs="Times New Roman"/>
          <w:sz w:val="24"/>
          <w:szCs w:val="24"/>
        </w:rPr>
        <w:t>SS.LL.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quali soggetti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controinteressati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possono presentare una motivata opposizione, anche per via telematica, alla richiesta di accesso</w:t>
      </w: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trasmessa.</w:t>
      </w: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fa presente che decorso tale termine senza che alcuna opposizione venga prodotta, l’Amministrazione provvederà comunque sulla richiesta di accesso.</w:t>
      </w: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Responsabile di Area/Responsabile del procedimento</w:t>
      </w: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Allegato: Richiesta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</w:t>
      </w: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603" w:rsidRDefault="00271603" w:rsidP="00271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1603" w:rsidSect="00695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1603"/>
    <w:rsid w:val="002629BF"/>
    <w:rsid w:val="00271603"/>
    <w:rsid w:val="006954BB"/>
    <w:rsid w:val="00842203"/>
    <w:rsid w:val="00EB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4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2018-11-14T11:17:00Z</dcterms:created>
  <dcterms:modified xsi:type="dcterms:W3CDTF">2018-11-14T11:17:00Z</dcterms:modified>
</cp:coreProperties>
</file>