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B11A93" w:rsidTr="008B7199">
        <w:tc>
          <w:tcPr>
            <w:tcW w:w="0" w:type="auto"/>
          </w:tcPr>
          <w:p w:rsidR="00B11A93" w:rsidRDefault="00B11A93" w:rsidP="008B7199">
            <w:r>
              <w:t>CIG</w:t>
            </w:r>
          </w:p>
        </w:tc>
        <w:tc>
          <w:tcPr>
            <w:tcW w:w="0" w:type="auto"/>
          </w:tcPr>
          <w:p w:rsidR="00B11A93" w:rsidRDefault="00B11A93" w:rsidP="008B7199">
            <w:r>
              <w:t>Z0224495CC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Struttura proponente</w:t>
            </w:r>
          </w:p>
        </w:tc>
        <w:tc>
          <w:tcPr>
            <w:tcW w:w="0" w:type="auto"/>
          </w:tcPr>
          <w:p w:rsidR="00B11A93" w:rsidRDefault="00B11A93" w:rsidP="008B719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Oggetto del bando</w:t>
            </w:r>
          </w:p>
        </w:tc>
        <w:tc>
          <w:tcPr>
            <w:tcW w:w="0" w:type="auto"/>
          </w:tcPr>
          <w:p w:rsidR="00B11A93" w:rsidRDefault="00B11A93" w:rsidP="008B7199">
            <w:r>
              <w:t xml:space="preserve">Ricerca perdite fognarie in Via Guglia e in C/da S. Luca a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Procedura di scelta del contraente</w:t>
            </w:r>
          </w:p>
        </w:tc>
        <w:tc>
          <w:tcPr>
            <w:tcW w:w="0" w:type="auto"/>
          </w:tcPr>
          <w:p w:rsidR="00B11A93" w:rsidRDefault="00B11A93" w:rsidP="00B11A93">
            <w:r>
              <w:t>Affidamento diretto - Ordinanza sindacale n. 26 del 08.06.2018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Elenco degli operatori invitati a presentare offerta</w:t>
            </w:r>
          </w:p>
        </w:tc>
        <w:tc>
          <w:tcPr>
            <w:tcW w:w="0" w:type="auto"/>
          </w:tcPr>
          <w:p w:rsidR="00B11A93" w:rsidRDefault="00B11A93" w:rsidP="008B7199">
            <w:r>
              <w:t>-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1A93" w:rsidRDefault="00B11A93" w:rsidP="008B7199">
            <w:r>
              <w:t>-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Aggiudicatario</w:t>
            </w:r>
          </w:p>
        </w:tc>
        <w:tc>
          <w:tcPr>
            <w:tcW w:w="0" w:type="auto"/>
          </w:tcPr>
          <w:p w:rsidR="00B11A93" w:rsidRDefault="00B11A93" w:rsidP="008B7199">
            <w:r>
              <w:t>Giunta Sandro</w:t>
            </w:r>
            <w:r w:rsidR="005D5FAB">
              <w:t xml:space="preserve"> - 03261520831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Importo di aggiudicazione</w:t>
            </w:r>
          </w:p>
        </w:tc>
        <w:tc>
          <w:tcPr>
            <w:tcW w:w="0" w:type="auto"/>
          </w:tcPr>
          <w:p w:rsidR="00B11A93" w:rsidRDefault="006365A0" w:rsidP="008B7199">
            <w:r>
              <w:t xml:space="preserve">€ </w:t>
            </w:r>
            <w:r w:rsidR="00B11A93">
              <w:t>1</w:t>
            </w:r>
            <w:r>
              <w:t>.</w:t>
            </w:r>
            <w:r w:rsidR="00B11A93">
              <w:t>198,91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Tempi di completamento dell'opera servizio o fornitura</w:t>
            </w:r>
          </w:p>
        </w:tc>
        <w:tc>
          <w:tcPr>
            <w:tcW w:w="0" w:type="auto"/>
          </w:tcPr>
          <w:p w:rsidR="00B11A93" w:rsidRDefault="00B11A93" w:rsidP="008B7199">
            <w:r>
              <w:t>Data inizio - 08 giugno 2018</w:t>
            </w:r>
          </w:p>
          <w:p w:rsidR="00B11A93" w:rsidRDefault="00B11A93" w:rsidP="008B7199">
            <w:r>
              <w:t>Data ultimazione -</w:t>
            </w:r>
          </w:p>
        </w:tc>
      </w:tr>
      <w:tr w:rsidR="00B11A93" w:rsidTr="008B7199">
        <w:tc>
          <w:tcPr>
            <w:tcW w:w="0" w:type="auto"/>
          </w:tcPr>
          <w:p w:rsidR="00B11A93" w:rsidRDefault="00B11A93" w:rsidP="008B7199">
            <w:r>
              <w:t>Importo delle somme liquidate</w:t>
            </w:r>
          </w:p>
        </w:tc>
        <w:tc>
          <w:tcPr>
            <w:tcW w:w="0" w:type="auto"/>
          </w:tcPr>
          <w:p w:rsidR="00B11A93" w:rsidRDefault="005D5FAB" w:rsidP="008B7199">
            <w:r>
              <w:t>€ 4.273,75</w:t>
            </w:r>
          </w:p>
        </w:tc>
      </w:tr>
    </w:tbl>
    <w:p w:rsidR="0049684D" w:rsidRDefault="0049684D"/>
    <w:sectPr w:rsidR="0049684D" w:rsidSect="00496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11A93"/>
    <w:rsid w:val="0049684D"/>
    <w:rsid w:val="005D5FAB"/>
    <w:rsid w:val="006365A0"/>
    <w:rsid w:val="006856EF"/>
    <w:rsid w:val="00A05EC2"/>
    <w:rsid w:val="00B11A93"/>
    <w:rsid w:val="00C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2018-07-12T14:03:00Z</dcterms:created>
  <dcterms:modified xsi:type="dcterms:W3CDTF">2018-10-04T14:16:00Z</dcterms:modified>
</cp:coreProperties>
</file>