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75"/>
        <w:gridCol w:w="6679"/>
      </w:tblGrid>
      <w:tr w:rsidR="002033BD" w:rsidTr="00CF7F37">
        <w:tc>
          <w:tcPr>
            <w:tcW w:w="0" w:type="auto"/>
          </w:tcPr>
          <w:p w:rsidR="002033BD" w:rsidRDefault="002033BD" w:rsidP="00CF7F37">
            <w:r>
              <w:t>CIG</w:t>
            </w:r>
          </w:p>
        </w:tc>
        <w:tc>
          <w:tcPr>
            <w:tcW w:w="0" w:type="auto"/>
          </w:tcPr>
          <w:p w:rsidR="002033BD" w:rsidRDefault="002033BD" w:rsidP="00CF7F37">
            <w:r>
              <w:t>CIG non presente</w:t>
            </w:r>
          </w:p>
        </w:tc>
      </w:tr>
      <w:tr w:rsidR="002033BD" w:rsidTr="00CF7F37">
        <w:tc>
          <w:tcPr>
            <w:tcW w:w="0" w:type="auto"/>
          </w:tcPr>
          <w:p w:rsidR="002033BD" w:rsidRDefault="002033BD" w:rsidP="00CF7F37">
            <w:r>
              <w:t>Struttura proponente</w:t>
            </w:r>
          </w:p>
        </w:tc>
        <w:tc>
          <w:tcPr>
            <w:tcW w:w="0" w:type="auto"/>
          </w:tcPr>
          <w:p w:rsidR="002033BD" w:rsidRDefault="002033BD" w:rsidP="00CF7F3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2033BD" w:rsidTr="00CF7F37">
        <w:tc>
          <w:tcPr>
            <w:tcW w:w="0" w:type="auto"/>
          </w:tcPr>
          <w:p w:rsidR="002033BD" w:rsidRDefault="002033BD" w:rsidP="00CF7F37">
            <w:r>
              <w:t>Oggetto del bando</w:t>
            </w:r>
          </w:p>
        </w:tc>
        <w:tc>
          <w:tcPr>
            <w:tcW w:w="0" w:type="auto"/>
          </w:tcPr>
          <w:p w:rsidR="002033BD" w:rsidRDefault="002033BD" w:rsidP="00CF7F37">
            <w:r>
              <w:t xml:space="preserve">Avviso per l'affidamento di incarico legale per la tutela del Comune avverso il ricorso al TAR di Catania presentato dai </w:t>
            </w:r>
            <w:proofErr w:type="spellStart"/>
            <w:r>
              <w:t>Sigg.ri</w:t>
            </w:r>
            <w:proofErr w:type="spellEnd"/>
            <w:r>
              <w:t xml:space="preserve"> Di Fede Vittoria e Drago Sandro</w:t>
            </w:r>
          </w:p>
        </w:tc>
      </w:tr>
      <w:tr w:rsidR="002033BD" w:rsidTr="00CF7F37">
        <w:tc>
          <w:tcPr>
            <w:tcW w:w="0" w:type="auto"/>
          </w:tcPr>
          <w:p w:rsidR="002033BD" w:rsidRDefault="002033BD" w:rsidP="00CF7F37">
            <w:r>
              <w:t>Procedura di scelta del contraente</w:t>
            </w:r>
          </w:p>
        </w:tc>
        <w:tc>
          <w:tcPr>
            <w:tcW w:w="0" w:type="auto"/>
          </w:tcPr>
          <w:p w:rsidR="002033BD" w:rsidRDefault="007F7488" w:rsidP="007F7488">
            <w:r>
              <w:t>Selezione tramite avviso pubblico - Delibera di G.C. n. 148 del 07.08.2018</w:t>
            </w:r>
          </w:p>
        </w:tc>
      </w:tr>
      <w:tr w:rsidR="002033BD" w:rsidTr="00CF7F37">
        <w:tc>
          <w:tcPr>
            <w:tcW w:w="0" w:type="auto"/>
          </w:tcPr>
          <w:p w:rsidR="002033BD" w:rsidRDefault="002033BD" w:rsidP="00CF7F37">
            <w:r>
              <w:t>Elenco degli operatori invitati a presentare offerta</w:t>
            </w:r>
          </w:p>
        </w:tc>
        <w:tc>
          <w:tcPr>
            <w:tcW w:w="0" w:type="auto"/>
          </w:tcPr>
          <w:p w:rsidR="002033BD" w:rsidRDefault="002033BD" w:rsidP="00CF7F37">
            <w:r>
              <w:t>-</w:t>
            </w:r>
          </w:p>
        </w:tc>
      </w:tr>
      <w:tr w:rsidR="002033BD" w:rsidTr="00CF7F37">
        <w:tc>
          <w:tcPr>
            <w:tcW w:w="0" w:type="auto"/>
          </w:tcPr>
          <w:p w:rsidR="002033BD" w:rsidRDefault="002033BD" w:rsidP="00CF7F3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033BD" w:rsidRDefault="002033BD" w:rsidP="00CF7F37">
            <w:r>
              <w:t>-</w:t>
            </w:r>
          </w:p>
        </w:tc>
      </w:tr>
      <w:tr w:rsidR="002033BD" w:rsidTr="00CF7F37">
        <w:tc>
          <w:tcPr>
            <w:tcW w:w="0" w:type="auto"/>
          </w:tcPr>
          <w:p w:rsidR="002033BD" w:rsidRDefault="002033BD" w:rsidP="00CF7F37">
            <w:r>
              <w:t>Aggiudicatario</w:t>
            </w:r>
          </w:p>
        </w:tc>
        <w:tc>
          <w:tcPr>
            <w:tcW w:w="0" w:type="auto"/>
          </w:tcPr>
          <w:p w:rsidR="002033BD" w:rsidRDefault="002033BD" w:rsidP="00CF7F37">
            <w:proofErr w:type="spellStart"/>
            <w:r>
              <w:t>Avv.Mauro</w:t>
            </w:r>
            <w:proofErr w:type="spellEnd"/>
            <w:r>
              <w:t xml:space="preserve"> Di Pace</w:t>
            </w:r>
            <w:r w:rsidR="0094012A">
              <w:t xml:space="preserve"> - DPCMRA77D08B157Q</w:t>
            </w:r>
          </w:p>
        </w:tc>
      </w:tr>
      <w:tr w:rsidR="002033BD" w:rsidTr="00CF7F37">
        <w:tc>
          <w:tcPr>
            <w:tcW w:w="0" w:type="auto"/>
          </w:tcPr>
          <w:p w:rsidR="002033BD" w:rsidRDefault="002033BD" w:rsidP="00CF7F37">
            <w:r>
              <w:t>Importo di aggiudicazione</w:t>
            </w:r>
          </w:p>
        </w:tc>
        <w:tc>
          <w:tcPr>
            <w:tcW w:w="0" w:type="auto"/>
          </w:tcPr>
          <w:p w:rsidR="002033BD" w:rsidRDefault="007F7488" w:rsidP="00CF7F37">
            <w:r>
              <w:t>€ 1.977,00 - importo comp</w:t>
            </w:r>
            <w:r w:rsidR="00B67E9D">
              <w:t>rensivo</w:t>
            </w:r>
            <w:r>
              <w:t xml:space="preserve"> iva</w:t>
            </w:r>
            <w:r w:rsidR="00B67E9D">
              <w:t xml:space="preserve"> oneri accessori</w:t>
            </w:r>
          </w:p>
        </w:tc>
      </w:tr>
      <w:tr w:rsidR="002033BD" w:rsidTr="00CF7F37">
        <w:tc>
          <w:tcPr>
            <w:tcW w:w="0" w:type="auto"/>
          </w:tcPr>
          <w:p w:rsidR="002033BD" w:rsidRDefault="002033BD" w:rsidP="00CF7F37">
            <w:r>
              <w:t>Tempi di completamento dell'opera servizio o fornitura</w:t>
            </w:r>
          </w:p>
        </w:tc>
        <w:tc>
          <w:tcPr>
            <w:tcW w:w="0" w:type="auto"/>
          </w:tcPr>
          <w:p w:rsidR="002033BD" w:rsidRDefault="002033BD" w:rsidP="00CF7F37">
            <w:r>
              <w:t xml:space="preserve">Data inizio - </w:t>
            </w:r>
          </w:p>
          <w:p w:rsidR="002033BD" w:rsidRDefault="002033BD" w:rsidP="00CF7F37">
            <w:r>
              <w:t>Data ultimazione -</w:t>
            </w:r>
          </w:p>
        </w:tc>
      </w:tr>
      <w:tr w:rsidR="002033BD" w:rsidTr="00CF7F37">
        <w:tc>
          <w:tcPr>
            <w:tcW w:w="0" w:type="auto"/>
          </w:tcPr>
          <w:p w:rsidR="002033BD" w:rsidRDefault="002033BD" w:rsidP="00CF7F37">
            <w:r>
              <w:t>Importo delle somme liquidate</w:t>
            </w:r>
          </w:p>
        </w:tc>
        <w:tc>
          <w:tcPr>
            <w:tcW w:w="0" w:type="auto"/>
          </w:tcPr>
          <w:p w:rsidR="002033BD" w:rsidRDefault="002033BD" w:rsidP="00CF7F37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033BD"/>
    <w:rsid w:val="00200433"/>
    <w:rsid w:val="002033BD"/>
    <w:rsid w:val="003F66F4"/>
    <w:rsid w:val="007F7488"/>
    <w:rsid w:val="00932BF7"/>
    <w:rsid w:val="0094012A"/>
    <w:rsid w:val="00B67E9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3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2018-08-14T08:49:00Z</dcterms:created>
  <dcterms:modified xsi:type="dcterms:W3CDTF">2018-08-28T07:49:00Z</dcterms:modified>
</cp:coreProperties>
</file>