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C20241" w:rsidTr="00756C0E">
        <w:tc>
          <w:tcPr>
            <w:tcW w:w="0" w:type="auto"/>
          </w:tcPr>
          <w:p w:rsidR="00C20241" w:rsidRDefault="00C20241" w:rsidP="00756C0E">
            <w:r>
              <w:t>CIG</w:t>
            </w:r>
          </w:p>
        </w:tc>
        <w:tc>
          <w:tcPr>
            <w:tcW w:w="0" w:type="auto"/>
          </w:tcPr>
          <w:p w:rsidR="00C20241" w:rsidRDefault="00C20241" w:rsidP="00756C0E">
            <w:r>
              <w:t>Z21216B837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Struttura proponente</w:t>
            </w:r>
          </w:p>
        </w:tc>
        <w:tc>
          <w:tcPr>
            <w:tcW w:w="0" w:type="auto"/>
          </w:tcPr>
          <w:p w:rsidR="00C20241" w:rsidRDefault="00C20241" w:rsidP="00756C0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Oggetto del bando</w:t>
            </w:r>
          </w:p>
        </w:tc>
        <w:tc>
          <w:tcPr>
            <w:tcW w:w="0" w:type="auto"/>
          </w:tcPr>
          <w:p w:rsidR="00C20241" w:rsidRDefault="00C20241" w:rsidP="00756C0E">
            <w:r>
              <w:t>Lavori di manutenzione della caserma dei Carabinieri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Procedura di scelta del contraente</w:t>
            </w:r>
          </w:p>
        </w:tc>
        <w:tc>
          <w:tcPr>
            <w:tcW w:w="0" w:type="auto"/>
          </w:tcPr>
          <w:p w:rsidR="00C20241" w:rsidRDefault="00C20241" w:rsidP="00756C0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Elenco degli operatori invitati a presentare offerta</w:t>
            </w:r>
          </w:p>
        </w:tc>
        <w:tc>
          <w:tcPr>
            <w:tcW w:w="0" w:type="auto"/>
          </w:tcPr>
          <w:p w:rsidR="00C20241" w:rsidRDefault="00C20241" w:rsidP="00756C0E">
            <w:r>
              <w:t>-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20241" w:rsidRDefault="00C20241" w:rsidP="00756C0E">
            <w:r>
              <w:t>-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Aggiudicatario</w:t>
            </w:r>
          </w:p>
        </w:tc>
        <w:tc>
          <w:tcPr>
            <w:tcW w:w="0" w:type="auto"/>
          </w:tcPr>
          <w:p w:rsidR="00C20241" w:rsidRDefault="00C20241" w:rsidP="00756C0E">
            <w:proofErr w:type="spellStart"/>
            <w:r>
              <w:t>Belbruno</w:t>
            </w:r>
            <w:proofErr w:type="spellEnd"/>
            <w:r>
              <w:t xml:space="preserve"> Pietro - 02908230838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Importo di aggiudicazione</w:t>
            </w:r>
          </w:p>
        </w:tc>
        <w:tc>
          <w:tcPr>
            <w:tcW w:w="0" w:type="auto"/>
          </w:tcPr>
          <w:p w:rsidR="00C20241" w:rsidRDefault="00C20241" w:rsidP="00756C0E">
            <w:r>
              <w:t>€ 2.029,39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Tempi di completamento dell'opera servizio o fornitura</w:t>
            </w:r>
          </w:p>
        </w:tc>
        <w:tc>
          <w:tcPr>
            <w:tcW w:w="0" w:type="auto"/>
          </w:tcPr>
          <w:p w:rsidR="00C20241" w:rsidRDefault="00C20241" w:rsidP="00756C0E">
            <w:r>
              <w:t>Data inizio -</w:t>
            </w:r>
            <w:r w:rsidR="00951E8E">
              <w:t xml:space="preserve"> 19 gennaio 2018</w:t>
            </w:r>
          </w:p>
          <w:p w:rsidR="00C20241" w:rsidRDefault="00C20241" w:rsidP="00756C0E">
            <w:r>
              <w:t>Data ultimazione -</w:t>
            </w:r>
            <w:r w:rsidR="00951E8E">
              <w:t xml:space="preserve"> 29 gennaio 2018</w:t>
            </w:r>
          </w:p>
        </w:tc>
      </w:tr>
      <w:tr w:rsidR="00C20241" w:rsidTr="00756C0E">
        <w:tc>
          <w:tcPr>
            <w:tcW w:w="0" w:type="auto"/>
          </w:tcPr>
          <w:p w:rsidR="00C20241" w:rsidRDefault="00C20241" w:rsidP="00756C0E">
            <w:r>
              <w:t>Importo delle somme liquidate</w:t>
            </w:r>
          </w:p>
        </w:tc>
        <w:tc>
          <w:tcPr>
            <w:tcW w:w="0" w:type="auto"/>
          </w:tcPr>
          <w:p w:rsidR="00C20241" w:rsidRDefault="00951E8E" w:rsidP="00756C0E">
            <w:r>
              <w:t>€ 2.610,40</w:t>
            </w:r>
          </w:p>
        </w:tc>
      </w:tr>
    </w:tbl>
    <w:p w:rsidR="00B75E22" w:rsidRDefault="00B75E22"/>
    <w:sectPr w:rsidR="00B75E22" w:rsidSect="00B75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20241"/>
    <w:rsid w:val="00951E8E"/>
    <w:rsid w:val="00B75E22"/>
    <w:rsid w:val="00C20241"/>
    <w:rsid w:val="00D4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2018-01-16T15:53:00Z</dcterms:created>
  <dcterms:modified xsi:type="dcterms:W3CDTF">2018-03-20T11:02:00Z</dcterms:modified>
</cp:coreProperties>
</file>