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44"/>
        <w:gridCol w:w="6610"/>
      </w:tblGrid>
      <w:tr w:rsidR="002521C3" w:rsidTr="008D6443">
        <w:tc>
          <w:tcPr>
            <w:tcW w:w="0" w:type="auto"/>
          </w:tcPr>
          <w:p w:rsidR="002521C3" w:rsidRDefault="002521C3" w:rsidP="008D6443">
            <w:r>
              <w:t>CIG</w:t>
            </w:r>
          </w:p>
        </w:tc>
        <w:tc>
          <w:tcPr>
            <w:tcW w:w="0" w:type="auto"/>
          </w:tcPr>
          <w:p w:rsidR="002521C3" w:rsidRDefault="002521C3" w:rsidP="008D6443">
            <w:r>
              <w:t>ZF620EE4AE</w:t>
            </w:r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Struttura proponente</w:t>
            </w:r>
          </w:p>
        </w:tc>
        <w:tc>
          <w:tcPr>
            <w:tcW w:w="0" w:type="auto"/>
          </w:tcPr>
          <w:p w:rsidR="002521C3" w:rsidRDefault="002521C3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Tecnica </w:t>
            </w:r>
            <w:r>
              <w:t xml:space="preserve"> - Responsabile del Procedimento</w:t>
            </w:r>
            <w:r>
              <w:t xml:space="preserve"> Fazio Rosa</w:t>
            </w:r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Oggetto del bando</w:t>
            </w:r>
          </w:p>
        </w:tc>
        <w:tc>
          <w:tcPr>
            <w:tcW w:w="0" w:type="auto"/>
          </w:tcPr>
          <w:p w:rsidR="002521C3" w:rsidRDefault="002521C3" w:rsidP="008D6443">
            <w:r>
              <w:t xml:space="preserve">Lavori di somma urgenza per prestazione di sturamento in alcuni pozzetti della condotta fognaria comunale nella Via </w:t>
            </w:r>
            <w:proofErr w:type="spellStart"/>
            <w:r>
              <w:t>Tusa</w:t>
            </w:r>
            <w:proofErr w:type="spellEnd"/>
            <w:r>
              <w:t xml:space="preserve"> e nella Via Inghilterra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Procedura di scelta del contraente</w:t>
            </w:r>
          </w:p>
        </w:tc>
        <w:tc>
          <w:tcPr>
            <w:tcW w:w="0" w:type="auto"/>
          </w:tcPr>
          <w:p w:rsidR="002521C3" w:rsidRDefault="002521C3" w:rsidP="002521C3">
            <w:r>
              <w:t xml:space="preserve">Affidamento diretto - </w:t>
            </w:r>
            <w:r>
              <w:t>Ordinanza sindacale n. 47 del 14/11/2017</w:t>
            </w:r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2521C3" w:rsidRDefault="002521C3" w:rsidP="008D6443">
            <w:r>
              <w:t>-</w:t>
            </w:r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521C3" w:rsidRDefault="002521C3" w:rsidP="008D6443">
            <w:r>
              <w:t>-</w:t>
            </w:r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Aggiudicatario</w:t>
            </w:r>
          </w:p>
        </w:tc>
        <w:tc>
          <w:tcPr>
            <w:tcW w:w="0" w:type="auto"/>
          </w:tcPr>
          <w:p w:rsidR="002521C3" w:rsidRDefault="002521C3" w:rsidP="008D6443">
            <w:proofErr w:type="spellStart"/>
            <w:r>
              <w:t>Galipò</w:t>
            </w:r>
            <w:proofErr w:type="spellEnd"/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Importo di aggiudicazione</w:t>
            </w:r>
          </w:p>
        </w:tc>
        <w:tc>
          <w:tcPr>
            <w:tcW w:w="0" w:type="auto"/>
          </w:tcPr>
          <w:p w:rsidR="002521C3" w:rsidRDefault="002521C3" w:rsidP="008D6443">
            <w:r>
              <w:t>€ 660,00</w:t>
            </w:r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2521C3" w:rsidRDefault="002521C3" w:rsidP="008D6443">
            <w:r>
              <w:t>Data inizio -</w:t>
            </w:r>
            <w:r>
              <w:t xml:space="preserve"> 14 novembre 2017</w:t>
            </w:r>
          </w:p>
          <w:p w:rsidR="002521C3" w:rsidRDefault="002521C3" w:rsidP="008D6443">
            <w:r>
              <w:t>Data ultimazione -</w:t>
            </w:r>
          </w:p>
        </w:tc>
      </w:tr>
      <w:tr w:rsidR="002521C3" w:rsidTr="008D6443">
        <w:tc>
          <w:tcPr>
            <w:tcW w:w="0" w:type="auto"/>
          </w:tcPr>
          <w:p w:rsidR="002521C3" w:rsidRDefault="002521C3" w:rsidP="008D6443">
            <w:r>
              <w:t>Importo delle somme liquidate</w:t>
            </w:r>
          </w:p>
        </w:tc>
        <w:tc>
          <w:tcPr>
            <w:tcW w:w="0" w:type="auto"/>
          </w:tcPr>
          <w:p w:rsidR="002521C3" w:rsidRDefault="002521C3" w:rsidP="008D6443"/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521C3"/>
    <w:rsid w:val="002521C3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2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2018-01-09T15:22:00Z</dcterms:created>
  <dcterms:modified xsi:type="dcterms:W3CDTF">2018-01-09T15:32:00Z</dcterms:modified>
</cp:coreProperties>
</file>