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22"/>
        <w:gridCol w:w="6132"/>
      </w:tblGrid>
      <w:tr w:rsidR="00454997" w:rsidTr="00C175B2">
        <w:tc>
          <w:tcPr>
            <w:tcW w:w="0" w:type="auto"/>
          </w:tcPr>
          <w:p w:rsidR="00454997" w:rsidRDefault="00454997" w:rsidP="00C175B2">
            <w:r>
              <w:t>CIG</w:t>
            </w:r>
          </w:p>
        </w:tc>
        <w:tc>
          <w:tcPr>
            <w:tcW w:w="0" w:type="auto"/>
          </w:tcPr>
          <w:p w:rsidR="00454997" w:rsidRDefault="00454997" w:rsidP="00C175B2">
            <w:r>
              <w:t>Z871F59442</w:t>
            </w:r>
          </w:p>
        </w:tc>
      </w:tr>
      <w:tr w:rsidR="00454997" w:rsidTr="00C175B2">
        <w:tc>
          <w:tcPr>
            <w:tcW w:w="0" w:type="auto"/>
          </w:tcPr>
          <w:p w:rsidR="00454997" w:rsidRDefault="00454997" w:rsidP="00C175B2">
            <w:r>
              <w:t>Struttura proponente</w:t>
            </w:r>
          </w:p>
        </w:tc>
        <w:tc>
          <w:tcPr>
            <w:tcW w:w="0" w:type="auto"/>
          </w:tcPr>
          <w:p w:rsidR="00454997" w:rsidRDefault="00454997" w:rsidP="00C175B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454997" w:rsidTr="00C175B2">
        <w:tc>
          <w:tcPr>
            <w:tcW w:w="0" w:type="auto"/>
          </w:tcPr>
          <w:p w:rsidR="00454997" w:rsidRDefault="00454997" w:rsidP="00C175B2">
            <w:r>
              <w:t>Oggetto del bando</w:t>
            </w:r>
          </w:p>
        </w:tc>
        <w:tc>
          <w:tcPr>
            <w:tcW w:w="0" w:type="auto"/>
          </w:tcPr>
          <w:p w:rsidR="00454997" w:rsidRDefault="00454997" w:rsidP="00C175B2">
            <w:r>
              <w:t xml:space="preserve">Affidamento fornitura service audio-luci per evento programma manifestazioni Estate </w:t>
            </w:r>
            <w:proofErr w:type="spellStart"/>
            <w:r>
              <w:t>Alesina</w:t>
            </w:r>
            <w:proofErr w:type="spellEnd"/>
            <w:r>
              <w:t xml:space="preserve"> 2017 - </w:t>
            </w:r>
            <w:proofErr w:type="spellStart"/>
            <w:r>
              <w:t>Tusa</w:t>
            </w:r>
            <w:proofErr w:type="spellEnd"/>
            <w:r>
              <w:t xml:space="preserve"> in Blu</w:t>
            </w:r>
          </w:p>
        </w:tc>
      </w:tr>
      <w:tr w:rsidR="00454997" w:rsidTr="00C175B2">
        <w:tc>
          <w:tcPr>
            <w:tcW w:w="0" w:type="auto"/>
          </w:tcPr>
          <w:p w:rsidR="00454997" w:rsidRDefault="00454997" w:rsidP="00C175B2">
            <w:r>
              <w:t>Procedura di scelta del contraente</w:t>
            </w:r>
          </w:p>
        </w:tc>
        <w:tc>
          <w:tcPr>
            <w:tcW w:w="0" w:type="auto"/>
          </w:tcPr>
          <w:p w:rsidR="00454997" w:rsidRDefault="00454997" w:rsidP="00C175B2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454997" w:rsidTr="00C175B2">
        <w:tc>
          <w:tcPr>
            <w:tcW w:w="0" w:type="auto"/>
          </w:tcPr>
          <w:p w:rsidR="00454997" w:rsidRDefault="00454997" w:rsidP="00C175B2">
            <w:r>
              <w:t>Elenco degli operatori invitati a presentare offerta</w:t>
            </w:r>
          </w:p>
        </w:tc>
        <w:tc>
          <w:tcPr>
            <w:tcW w:w="0" w:type="auto"/>
          </w:tcPr>
          <w:p w:rsidR="00454997" w:rsidRDefault="00454997" w:rsidP="00C175B2">
            <w:r>
              <w:t>-</w:t>
            </w:r>
          </w:p>
        </w:tc>
      </w:tr>
      <w:tr w:rsidR="00454997" w:rsidTr="00C175B2">
        <w:tc>
          <w:tcPr>
            <w:tcW w:w="0" w:type="auto"/>
          </w:tcPr>
          <w:p w:rsidR="00454997" w:rsidRDefault="00454997" w:rsidP="00C175B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54997" w:rsidRDefault="00454997" w:rsidP="00C175B2">
            <w:proofErr w:type="spellStart"/>
            <w:r>
              <w:t>SilSof</w:t>
            </w:r>
            <w:proofErr w:type="spellEnd"/>
            <w:r>
              <w:t xml:space="preserve"> Production di Naselli Rosa Caterina - NSLRCT79T57B04S</w:t>
            </w:r>
          </w:p>
        </w:tc>
      </w:tr>
      <w:tr w:rsidR="00454997" w:rsidTr="00C175B2">
        <w:tc>
          <w:tcPr>
            <w:tcW w:w="0" w:type="auto"/>
          </w:tcPr>
          <w:p w:rsidR="00454997" w:rsidRDefault="00454997" w:rsidP="00C175B2">
            <w:r>
              <w:t>Aggiudicatario</w:t>
            </w:r>
          </w:p>
        </w:tc>
        <w:tc>
          <w:tcPr>
            <w:tcW w:w="0" w:type="auto"/>
          </w:tcPr>
          <w:p w:rsidR="00454997" w:rsidRDefault="00454997" w:rsidP="00C175B2">
            <w:proofErr w:type="spellStart"/>
            <w:r>
              <w:t>SilSof</w:t>
            </w:r>
            <w:proofErr w:type="spellEnd"/>
            <w:r>
              <w:t xml:space="preserve"> Production di Naselli Rosa Caterina - NSLRCT79T57B04S</w:t>
            </w:r>
          </w:p>
        </w:tc>
      </w:tr>
      <w:tr w:rsidR="00454997" w:rsidTr="00C175B2">
        <w:tc>
          <w:tcPr>
            <w:tcW w:w="0" w:type="auto"/>
          </w:tcPr>
          <w:p w:rsidR="00454997" w:rsidRDefault="00454997" w:rsidP="00C175B2">
            <w:r>
              <w:t>Importo di aggiudicazione</w:t>
            </w:r>
          </w:p>
        </w:tc>
        <w:tc>
          <w:tcPr>
            <w:tcW w:w="0" w:type="auto"/>
          </w:tcPr>
          <w:p w:rsidR="00454997" w:rsidRDefault="00454997" w:rsidP="00C175B2">
            <w:r>
              <w:t>€ 650,00</w:t>
            </w:r>
          </w:p>
        </w:tc>
      </w:tr>
      <w:tr w:rsidR="00454997" w:rsidTr="00C175B2">
        <w:tc>
          <w:tcPr>
            <w:tcW w:w="0" w:type="auto"/>
          </w:tcPr>
          <w:p w:rsidR="00454997" w:rsidRDefault="00454997" w:rsidP="00C175B2">
            <w:r>
              <w:t>Tempi di completamento dell'opera servizio o fornitura</w:t>
            </w:r>
          </w:p>
        </w:tc>
        <w:tc>
          <w:tcPr>
            <w:tcW w:w="0" w:type="auto"/>
          </w:tcPr>
          <w:p w:rsidR="00454997" w:rsidRDefault="00454997" w:rsidP="00C175B2">
            <w:r>
              <w:t>Data inizio - 15 luglio 2017</w:t>
            </w:r>
          </w:p>
          <w:p w:rsidR="00454997" w:rsidRDefault="00454997" w:rsidP="00C175B2">
            <w:r>
              <w:t>Data ultimazione - 15 luglio 2017</w:t>
            </w:r>
          </w:p>
        </w:tc>
      </w:tr>
      <w:tr w:rsidR="00454997" w:rsidTr="00C175B2">
        <w:tc>
          <w:tcPr>
            <w:tcW w:w="0" w:type="auto"/>
          </w:tcPr>
          <w:p w:rsidR="00454997" w:rsidRDefault="00454997" w:rsidP="00C175B2">
            <w:r>
              <w:t>Importo delle somme liquidate</w:t>
            </w:r>
          </w:p>
        </w:tc>
        <w:tc>
          <w:tcPr>
            <w:tcW w:w="0" w:type="auto"/>
          </w:tcPr>
          <w:p w:rsidR="00454997" w:rsidRDefault="00B317CC" w:rsidP="00C175B2">
            <w:r>
              <w:t>€ 650,00</w:t>
            </w:r>
          </w:p>
        </w:tc>
      </w:tr>
    </w:tbl>
    <w:p w:rsidR="00214A5E" w:rsidRDefault="00214A5E"/>
    <w:sectPr w:rsidR="00214A5E" w:rsidSect="00214A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454997"/>
    <w:rsid w:val="00214A5E"/>
    <w:rsid w:val="00454997"/>
    <w:rsid w:val="00B317CC"/>
    <w:rsid w:val="00E9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9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49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2017-08-02T09:59:00Z</dcterms:created>
  <dcterms:modified xsi:type="dcterms:W3CDTF">2017-08-02T10:03:00Z</dcterms:modified>
</cp:coreProperties>
</file>