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7"/>
        <w:gridCol w:w="6747"/>
      </w:tblGrid>
      <w:tr w:rsidR="00816C2E" w:rsidTr="007334E8">
        <w:tc>
          <w:tcPr>
            <w:tcW w:w="0" w:type="auto"/>
          </w:tcPr>
          <w:p w:rsidR="00816C2E" w:rsidRDefault="00816C2E" w:rsidP="007334E8">
            <w:r>
              <w:t>CIG</w:t>
            </w:r>
          </w:p>
        </w:tc>
        <w:tc>
          <w:tcPr>
            <w:tcW w:w="0" w:type="auto"/>
          </w:tcPr>
          <w:p w:rsidR="00816C2E" w:rsidRDefault="00816C2E" w:rsidP="007334E8">
            <w:r>
              <w:t>Z5E1E22322 (CIG relativo al mese di marzo 2017)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Struttura proponente</w:t>
            </w:r>
          </w:p>
        </w:tc>
        <w:tc>
          <w:tcPr>
            <w:tcW w:w="0" w:type="auto"/>
          </w:tcPr>
          <w:p w:rsidR="00816C2E" w:rsidRDefault="00816C2E" w:rsidP="007334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Oggetto del bando</w:t>
            </w:r>
          </w:p>
        </w:tc>
        <w:tc>
          <w:tcPr>
            <w:tcW w:w="0" w:type="auto"/>
          </w:tcPr>
          <w:p w:rsidR="00816C2E" w:rsidRDefault="00816C2E" w:rsidP="007334E8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Procedura di scelta del contraente</w:t>
            </w:r>
          </w:p>
        </w:tc>
        <w:tc>
          <w:tcPr>
            <w:tcW w:w="0" w:type="auto"/>
          </w:tcPr>
          <w:p w:rsidR="00816C2E" w:rsidRDefault="00816C2E" w:rsidP="007334E8">
            <w:r>
              <w:t>Affidamento diretto - Ordinanze sindacali n. 06 del 01/02/2017 e n. 08 del 15/02/2017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Elenco degli operatori invitati a presentare offerta</w:t>
            </w:r>
          </w:p>
        </w:tc>
        <w:tc>
          <w:tcPr>
            <w:tcW w:w="0" w:type="auto"/>
          </w:tcPr>
          <w:p w:rsidR="00816C2E" w:rsidRDefault="00816C2E" w:rsidP="007334E8">
            <w:r>
              <w:t>-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16C2E" w:rsidRDefault="00816C2E" w:rsidP="007334E8">
            <w:r>
              <w:t>Traina s.r.l. - 02406330841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Aggiudicatario</w:t>
            </w:r>
          </w:p>
        </w:tc>
        <w:tc>
          <w:tcPr>
            <w:tcW w:w="0" w:type="auto"/>
          </w:tcPr>
          <w:p w:rsidR="00816C2E" w:rsidRDefault="00816C2E" w:rsidP="007334E8">
            <w:r>
              <w:t>Traina s.r.l. - 02406330841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Importo di aggiudicazione</w:t>
            </w:r>
          </w:p>
        </w:tc>
        <w:tc>
          <w:tcPr>
            <w:tcW w:w="0" w:type="auto"/>
          </w:tcPr>
          <w:p w:rsidR="00816C2E" w:rsidRDefault="00816C2E" w:rsidP="007334E8">
            <w:r>
              <w:t>€ 1.900,00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Tempi di completamento dell'opera servizio o fornitura</w:t>
            </w:r>
          </w:p>
        </w:tc>
        <w:tc>
          <w:tcPr>
            <w:tcW w:w="0" w:type="auto"/>
          </w:tcPr>
          <w:p w:rsidR="00816C2E" w:rsidRDefault="00816C2E" w:rsidP="007334E8">
            <w:r>
              <w:t>Data inizio - 01 febbraio 2017</w:t>
            </w:r>
          </w:p>
          <w:p w:rsidR="00816C2E" w:rsidRDefault="00816C2E" w:rsidP="007334E8">
            <w:r>
              <w:t>Data ultimazione - 20 febbraio 2017 e comunque sino all'insediamento dei commissari straordinari nominati in forza dell'ordinanza presidenziale n. 2 Rif. del 02 febbraio 2017</w:t>
            </w:r>
          </w:p>
        </w:tc>
      </w:tr>
      <w:tr w:rsidR="00816C2E" w:rsidTr="007334E8">
        <w:tc>
          <w:tcPr>
            <w:tcW w:w="0" w:type="auto"/>
          </w:tcPr>
          <w:p w:rsidR="00816C2E" w:rsidRDefault="00816C2E" w:rsidP="007334E8">
            <w:r>
              <w:t>Importo delle somme liquidate</w:t>
            </w:r>
          </w:p>
        </w:tc>
        <w:tc>
          <w:tcPr>
            <w:tcW w:w="0" w:type="auto"/>
          </w:tcPr>
          <w:p w:rsidR="00816C2E" w:rsidRDefault="00816C2E" w:rsidP="007334E8">
            <w:r>
              <w:t>€ 2.470,50 - mese di marzo</w:t>
            </w:r>
            <w:r>
              <w:t xml:space="preserve"> 2017</w:t>
            </w:r>
          </w:p>
        </w:tc>
      </w:tr>
    </w:tbl>
    <w:p w:rsidR="004E7F8D" w:rsidRDefault="004E7F8D"/>
    <w:sectPr w:rsidR="004E7F8D" w:rsidSect="004E7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16C2E"/>
    <w:rsid w:val="004E7F8D"/>
    <w:rsid w:val="0081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2017-08-01T15:21:00Z</dcterms:created>
  <dcterms:modified xsi:type="dcterms:W3CDTF">2017-08-01T15:24:00Z</dcterms:modified>
</cp:coreProperties>
</file>