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DC0B90" w:rsidTr="00282C7C">
        <w:tc>
          <w:tcPr>
            <w:tcW w:w="0" w:type="auto"/>
          </w:tcPr>
          <w:p w:rsidR="00DC0B90" w:rsidRDefault="00DC0B90" w:rsidP="00282C7C">
            <w:r>
              <w:t>CIG</w:t>
            </w:r>
          </w:p>
        </w:tc>
        <w:tc>
          <w:tcPr>
            <w:tcW w:w="0" w:type="auto"/>
          </w:tcPr>
          <w:p w:rsidR="00DC0B90" w:rsidRDefault="00DC0B90" w:rsidP="00282C7C">
            <w:r>
              <w:t>Z281E64922</w:t>
            </w:r>
          </w:p>
        </w:tc>
      </w:tr>
      <w:tr w:rsidR="00DC0B90" w:rsidTr="00282C7C">
        <w:tc>
          <w:tcPr>
            <w:tcW w:w="0" w:type="auto"/>
          </w:tcPr>
          <w:p w:rsidR="00DC0B90" w:rsidRDefault="00DC0B90" w:rsidP="00282C7C">
            <w:r>
              <w:t>Struttura proponente</w:t>
            </w:r>
          </w:p>
        </w:tc>
        <w:tc>
          <w:tcPr>
            <w:tcW w:w="0" w:type="auto"/>
          </w:tcPr>
          <w:p w:rsidR="00DC0B90" w:rsidRDefault="00DC0B90" w:rsidP="00282C7C">
            <w:r>
              <w:t xml:space="preserve">Comune di Tusa - 85000610833 - Area </w:t>
            </w:r>
            <w:r w:rsidR="00F05952">
              <w:t xml:space="preserve">Amm.va/Contabile </w:t>
            </w:r>
            <w:r>
              <w:t>- Responsabile del Procedimento</w:t>
            </w:r>
            <w:r w:rsidR="00F05952">
              <w:t xml:space="preserve"> Dinoto Rosalia</w:t>
            </w:r>
          </w:p>
        </w:tc>
      </w:tr>
      <w:tr w:rsidR="00DC0B90" w:rsidTr="00282C7C">
        <w:tc>
          <w:tcPr>
            <w:tcW w:w="0" w:type="auto"/>
          </w:tcPr>
          <w:p w:rsidR="00DC0B90" w:rsidRDefault="00DC0B90" w:rsidP="00282C7C">
            <w:r>
              <w:t>Oggetto del bando</w:t>
            </w:r>
          </w:p>
        </w:tc>
        <w:tc>
          <w:tcPr>
            <w:tcW w:w="0" w:type="auto"/>
          </w:tcPr>
          <w:p w:rsidR="00DC0B90" w:rsidRDefault="00DC0B90" w:rsidP="00282C7C">
            <w:r>
              <w:t>Affidamento fornitura concerto musicale festeggiamenti in onore di Maria SS. della Catena</w:t>
            </w:r>
          </w:p>
        </w:tc>
      </w:tr>
      <w:tr w:rsidR="00DC0B90" w:rsidTr="00282C7C">
        <w:tc>
          <w:tcPr>
            <w:tcW w:w="0" w:type="auto"/>
          </w:tcPr>
          <w:p w:rsidR="00DC0B90" w:rsidRDefault="00DC0B90" w:rsidP="00282C7C">
            <w:r>
              <w:t>Procedura di scelta del contraente</w:t>
            </w:r>
          </w:p>
        </w:tc>
        <w:tc>
          <w:tcPr>
            <w:tcW w:w="0" w:type="auto"/>
          </w:tcPr>
          <w:p w:rsidR="00DC0B90" w:rsidRDefault="00DC0B90" w:rsidP="00282C7C">
            <w:r>
              <w:t>Affidamento diretto - Art. 36 D.Lgs. n. 50/2016</w:t>
            </w:r>
          </w:p>
        </w:tc>
      </w:tr>
      <w:tr w:rsidR="00DC0B90" w:rsidTr="00282C7C">
        <w:tc>
          <w:tcPr>
            <w:tcW w:w="0" w:type="auto"/>
          </w:tcPr>
          <w:p w:rsidR="00DC0B90" w:rsidRDefault="00DC0B90" w:rsidP="00282C7C">
            <w:r>
              <w:t>Elenco degli operatori invitati a presentare offerta</w:t>
            </w:r>
          </w:p>
        </w:tc>
        <w:tc>
          <w:tcPr>
            <w:tcW w:w="0" w:type="auto"/>
          </w:tcPr>
          <w:p w:rsidR="00DC0B90" w:rsidRDefault="00DC0B90" w:rsidP="00282C7C">
            <w:r>
              <w:t>-</w:t>
            </w:r>
          </w:p>
        </w:tc>
      </w:tr>
      <w:tr w:rsidR="00DC0B90" w:rsidTr="00282C7C">
        <w:tc>
          <w:tcPr>
            <w:tcW w:w="0" w:type="auto"/>
          </w:tcPr>
          <w:p w:rsidR="00DC0B90" w:rsidRDefault="00DC0B90" w:rsidP="00282C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C0B90" w:rsidRDefault="00DC0B90" w:rsidP="00282C7C">
            <w:r>
              <w:t>Società DalVivo Entertainment s.r.l. - 03361450830</w:t>
            </w:r>
          </w:p>
        </w:tc>
      </w:tr>
      <w:tr w:rsidR="00DC0B90" w:rsidTr="00282C7C">
        <w:tc>
          <w:tcPr>
            <w:tcW w:w="0" w:type="auto"/>
          </w:tcPr>
          <w:p w:rsidR="00DC0B90" w:rsidRDefault="00DC0B90" w:rsidP="00282C7C">
            <w:r>
              <w:t>Aggiudicatario</w:t>
            </w:r>
          </w:p>
        </w:tc>
        <w:tc>
          <w:tcPr>
            <w:tcW w:w="0" w:type="auto"/>
          </w:tcPr>
          <w:p w:rsidR="00DC0B90" w:rsidRDefault="00DC0B90" w:rsidP="00282C7C">
            <w:r>
              <w:t>Società DalVivo Entertainment s.r.l. - 03361450830</w:t>
            </w:r>
          </w:p>
        </w:tc>
      </w:tr>
      <w:tr w:rsidR="00DC0B90" w:rsidTr="00282C7C">
        <w:tc>
          <w:tcPr>
            <w:tcW w:w="0" w:type="auto"/>
          </w:tcPr>
          <w:p w:rsidR="00DC0B90" w:rsidRDefault="00DC0B90" w:rsidP="00282C7C">
            <w:r>
              <w:t>Importo di aggiudicazione</w:t>
            </w:r>
          </w:p>
        </w:tc>
        <w:tc>
          <w:tcPr>
            <w:tcW w:w="0" w:type="auto"/>
          </w:tcPr>
          <w:p w:rsidR="00DC0B90" w:rsidRDefault="00DC0B90" w:rsidP="00282C7C">
            <w:r>
              <w:t>€ 2.000,00</w:t>
            </w:r>
          </w:p>
        </w:tc>
      </w:tr>
      <w:tr w:rsidR="00DC0B90" w:rsidTr="00282C7C">
        <w:tc>
          <w:tcPr>
            <w:tcW w:w="0" w:type="auto"/>
          </w:tcPr>
          <w:p w:rsidR="00DC0B90" w:rsidRDefault="00DC0B90" w:rsidP="00282C7C">
            <w:r>
              <w:t>Tempi di completamento dell'opera servizio o fornitura</w:t>
            </w:r>
          </w:p>
        </w:tc>
        <w:tc>
          <w:tcPr>
            <w:tcW w:w="0" w:type="auto"/>
          </w:tcPr>
          <w:p w:rsidR="00DC0B90" w:rsidRDefault="00DC0B90" w:rsidP="00282C7C">
            <w:r>
              <w:t>Data inizio -</w:t>
            </w:r>
            <w:r w:rsidR="004F74DA">
              <w:t xml:space="preserve"> 28 maggio 2017</w:t>
            </w:r>
          </w:p>
          <w:p w:rsidR="00DC0B90" w:rsidRDefault="00DC0B90" w:rsidP="00282C7C">
            <w:r>
              <w:t>Data ultimazione -</w:t>
            </w:r>
            <w:r w:rsidR="004F74DA">
              <w:t xml:space="preserve"> 28 maggio 2017</w:t>
            </w:r>
          </w:p>
        </w:tc>
      </w:tr>
      <w:tr w:rsidR="00DC0B90" w:rsidTr="00282C7C">
        <w:tc>
          <w:tcPr>
            <w:tcW w:w="0" w:type="auto"/>
          </w:tcPr>
          <w:p w:rsidR="00DC0B90" w:rsidRDefault="00DC0B90" w:rsidP="00282C7C">
            <w:r>
              <w:t>Importo delle somme liquidate</w:t>
            </w:r>
          </w:p>
        </w:tc>
        <w:tc>
          <w:tcPr>
            <w:tcW w:w="0" w:type="auto"/>
          </w:tcPr>
          <w:p w:rsidR="00DC0B90" w:rsidRDefault="004F74DA" w:rsidP="00282C7C">
            <w:r>
              <w:t>€ 2.000,00</w:t>
            </w:r>
          </w:p>
        </w:tc>
      </w:tr>
    </w:tbl>
    <w:p w:rsidR="004E4454" w:rsidRDefault="004E4454"/>
    <w:sectPr w:rsidR="004E4454" w:rsidSect="004E4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DC0B90"/>
    <w:rsid w:val="004E4454"/>
    <w:rsid w:val="004F74DA"/>
    <w:rsid w:val="0061118E"/>
    <w:rsid w:val="007B5511"/>
    <w:rsid w:val="00DC0B90"/>
    <w:rsid w:val="00F0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B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0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2017-05-16T14:21:00Z</dcterms:created>
  <dcterms:modified xsi:type="dcterms:W3CDTF">2017-07-05T08:15:00Z</dcterms:modified>
</cp:coreProperties>
</file>