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107"/>
        <w:gridCol w:w="6747"/>
      </w:tblGrid>
      <w:tr w:rsidR="00527B38" w:rsidTr="00D17D8E">
        <w:tc>
          <w:tcPr>
            <w:tcW w:w="0" w:type="auto"/>
          </w:tcPr>
          <w:p w:rsidR="00527B38" w:rsidRDefault="00527B38" w:rsidP="00D17D8E">
            <w:r>
              <w:t>CIG</w:t>
            </w:r>
          </w:p>
        </w:tc>
        <w:tc>
          <w:tcPr>
            <w:tcW w:w="0" w:type="auto"/>
          </w:tcPr>
          <w:p w:rsidR="00527B38" w:rsidRDefault="00527B38" w:rsidP="00D17D8E">
            <w:r>
              <w:t xml:space="preserve">ZE61D979B1 </w:t>
            </w:r>
          </w:p>
        </w:tc>
      </w:tr>
      <w:tr w:rsidR="00527B38" w:rsidTr="00D17D8E">
        <w:tc>
          <w:tcPr>
            <w:tcW w:w="0" w:type="auto"/>
          </w:tcPr>
          <w:p w:rsidR="00527B38" w:rsidRDefault="00527B38" w:rsidP="00D17D8E">
            <w:r>
              <w:t>Struttura proponente</w:t>
            </w:r>
          </w:p>
        </w:tc>
        <w:tc>
          <w:tcPr>
            <w:tcW w:w="0" w:type="auto"/>
          </w:tcPr>
          <w:p w:rsidR="00527B38" w:rsidRDefault="00527B38" w:rsidP="00D17D8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527B38" w:rsidTr="00D17D8E">
        <w:tc>
          <w:tcPr>
            <w:tcW w:w="0" w:type="auto"/>
          </w:tcPr>
          <w:p w:rsidR="00527B38" w:rsidRDefault="00527B38" w:rsidP="00D17D8E">
            <w:r>
              <w:t>Oggetto del bando</w:t>
            </w:r>
          </w:p>
        </w:tc>
        <w:tc>
          <w:tcPr>
            <w:tcW w:w="0" w:type="auto"/>
          </w:tcPr>
          <w:p w:rsidR="00527B38" w:rsidRDefault="00527B38" w:rsidP="00D17D8E">
            <w:r>
              <w:t xml:space="preserve">Ricorso temporaneo a forme speciali di raccolta e gestione rifiuti solidi urbani - Affidamento servizio di raccolta e trasporto </w:t>
            </w:r>
            <w:proofErr w:type="spellStart"/>
            <w:r>
              <w:t>rsu-rd</w:t>
            </w:r>
            <w:proofErr w:type="spellEnd"/>
          </w:p>
        </w:tc>
      </w:tr>
      <w:tr w:rsidR="00527B38" w:rsidTr="00D17D8E">
        <w:tc>
          <w:tcPr>
            <w:tcW w:w="0" w:type="auto"/>
          </w:tcPr>
          <w:p w:rsidR="00527B38" w:rsidRDefault="00527B38" w:rsidP="00D17D8E">
            <w:r>
              <w:t>Procedura di scelta del contraente</w:t>
            </w:r>
          </w:p>
        </w:tc>
        <w:tc>
          <w:tcPr>
            <w:tcW w:w="0" w:type="auto"/>
          </w:tcPr>
          <w:p w:rsidR="00527B38" w:rsidRDefault="00527B38" w:rsidP="00D17D8E">
            <w:r>
              <w:t>Affidamento diretto - Ordinanze sindacali n. 06 del 01/02/2017 e n. 08 del 15/02/2017</w:t>
            </w:r>
          </w:p>
        </w:tc>
      </w:tr>
      <w:tr w:rsidR="00527B38" w:rsidTr="00D17D8E">
        <w:tc>
          <w:tcPr>
            <w:tcW w:w="0" w:type="auto"/>
          </w:tcPr>
          <w:p w:rsidR="00527B38" w:rsidRDefault="00527B38" w:rsidP="00D17D8E">
            <w:r>
              <w:t>Elenco degli operatori invitati a presentare offerta</w:t>
            </w:r>
          </w:p>
        </w:tc>
        <w:tc>
          <w:tcPr>
            <w:tcW w:w="0" w:type="auto"/>
          </w:tcPr>
          <w:p w:rsidR="00527B38" w:rsidRDefault="00527B38" w:rsidP="00D17D8E">
            <w:r>
              <w:t>-</w:t>
            </w:r>
          </w:p>
        </w:tc>
      </w:tr>
      <w:tr w:rsidR="00527B38" w:rsidTr="00D17D8E">
        <w:tc>
          <w:tcPr>
            <w:tcW w:w="0" w:type="auto"/>
          </w:tcPr>
          <w:p w:rsidR="00527B38" w:rsidRDefault="00527B38" w:rsidP="00D17D8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27B38" w:rsidRDefault="00527B38" w:rsidP="00D17D8E">
            <w:proofErr w:type="spellStart"/>
            <w:r>
              <w:t>Rekogest</w:t>
            </w:r>
            <w:proofErr w:type="spellEnd"/>
            <w:r>
              <w:t xml:space="preserve"> s.r.l. - 02735110302</w:t>
            </w:r>
          </w:p>
        </w:tc>
      </w:tr>
      <w:tr w:rsidR="00527B38" w:rsidTr="00D17D8E">
        <w:tc>
          <w:tcPr>
            <w:tcW w:w="0" w:type="auto"/>
          </w:tcPr>
          <w:p w:rsidR="00527B38" w:rsidRDefault="00527B38" w:rsidP="00D17D8E">
            <w:r>
              <w:t>Aggiudicatario</w:t>
            </w:r>
          </w:p>
        </w:tc>
        <w:tc>
          <w:tcPr>
            <w:tcW w:w="0" w:type="auto"/>
          </w:tcPr>
          <w:p w:rsidR="00527B38" w:rsidRDefault="00527B38" w:rsidP="00D17D8E">
            <w:proofErr w:type="spellStart"/>
            <w:r>
              <w:t>Rekogest</w:t>
            </w:r>
            <w:proofErr w:type="spellEnd"/>
            <w:r>
              <w:t xml:space="preserve"> s.r.l. - 02735110302</w:t>
            </w:r>
          </w:p>
        </w:tc>
      </w:tr>
      <w:tr w:rsidR="00527B38" w:rsidTr="00D17D8E">
        <w:tc>
          <w:tcPr>
            <w:tcW w:w="0" w:type="auto"/>
          </w:tcPr>
          <w:p w:rsidR="00527B38" w:rsidRDefault="00527B38" w:rsidP="00D17D8E">
            <w:r>
              <w:t>Importo di aggiudicazione</w:t>
            </w:r>
          </w:p>
        </w:tc>
        <w:tc>
          <w:tcPr>
            <w:tcW w:w="0" w:type="auto"/>
          </w:tcPr>
          <w:p w:rsidR="00527B38" w:rsidRDefault="00527B38" w:rsidP="00D17D8E">
            <w:r>
              <w:t>€ 2.400,00</w:t>
            </w:r>
            <w:r>
              <w:t xml:space="preserve">  </w:t>
            </w:r>
          </w:p>
        </w:tc>
      </w:tr>
      <w:tr w:rsidR="00527B38" w:rsidTr="00D17D8E">
        <w:tc>
          <w:tcPr>
            <w:tcW w:w="0" w:type="auto"/>
          </w:tcPr>
          <w:p w:rsidR="00527B38" w:rsidRDefault="00527B38" w:rsidP="00D17D8E">
            <w:r>
              <w:t>Tempi di completamento dell'opera servizio o fornitura</w:t>
            </w:r>
          </w:p>
        </w:tc>
        <w:tc>
          <w:tcPr>
            <w:tcW w:w="0" w:type="auto"/>
          </w:tcPr>
          <w:p w:rsidR="00527B38" w:rsidRDefault="00527B38" w:rsidP="00D17D8E">
            <w:r>
              <w:t>Data inizio - 01 febbraio 2017</w:t>
            </w:r>
          </w:p>
          <w:p w:rsidR="00527B38" w:rsidRDefault="00527B38" w:rsidP="00D17D8E">
            <w:r>
              <w:t>Data ultimazione - 20 febbraio 2017 e comunque sino all'insediamento dei commissari straordinari nominati in forza dell'ordinanza presidenziale n. 2 Rif. del 02 febbraio 2017</w:t>
            </w:r>
          </w:p>
        </w:tc>
      </w:tr>
      <w:tr w:rsidR="00527B38" w:rsidTr="00D17D8E">
        <w:tc>
          <w:tcPr>
            <w:tcW w:w="0" w:type="auto"/>
          </w:tcPr>
          <w:p w:rsidR="00527B38" w:rsidRDefault="00527B38" w:rsidP="00D17D8E">
            <w:r>
              <w:t>Importo delle somme liquidate</w:t>
            </w:r>
          </w:p>
        </w:tc>
        <w:tc>
          <w:tcPr>
            <w:tcW w:w="0" w:type="auto"/>
          </w:tcPr>
          <w:p w:rsidR="00527B38" w:rsidRDefault="00527B38" w:rsidP="00D17D8E">
            <w:r>
              <w:t xml:space="preserve"> </w:t>
            </w:r>
          </w:p>
        </w:tc>
      </w:tr>
    </w:tbl>
    <w:p w:rsidR="009729F7" w:rsidRDefault="009729F7"/>
    <w:sectPr w:rsidR="009729F7" w:rsidSect="009729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527B38"/>
    <w:rsid w:val="00527B38"/>
    <w:rsid w:val="0097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7B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7B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2017-05-12T11:13:00Z</dcterms:created>
  <dcterms:modified xsi:type="dcterms:W3CDTF">2017-05-12T11:15:00Z</dcterms:modified>
</cp:coreProperties>
</file>