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74"/>
        <w:gridCol w:w="6280"/>
      </w:tblGrid>
      <w:tr w:rsidR="006C3C07" w:rsidTr="005E1C56">
        <w:tc>
          <w:tcPr>
            <w:tcW w:w="0" w:type="auto"/>
          </w:tcPr>
          <w:p w:rsidR="006C3C07" w:rsidRDefault="006C3C07" w:rsidP="005E1C56">
            <w:r>
              <w:t>CIG</w:t>
            </w:r>
          </w:p>
        </w:tc>
        <w:tc>
          <w:tcPr>
            <w:tcW w:w="0" w:type="auto"/>
          </w:tcPr>
          <w:p w:rsidR="006C3C07" w:rsidRDefault="006C3C07" w:rsidP="005E1C56">
            <w:r>
              <w:t>ZB31CC985B</w:t>
            </w:r>
          </w:p>
        </w:tc>
      </w:tr>
      <w:tr w:rsidR="006C3C07" w:rsidTr="005E1C56">
        <w:tc>
          <w:tcPr>
            <w:tcW w:w="0" w:type="auto"/>
          </w:tcPr>
          <w:p w:rsidR="006C3C07" w:rsidRDefault="006C3C07" w:rsidP="005E1C56">
            <w:r>
              <w:t>Struttura proponente</w:t>
            </w:r>
          </w:p>
        </w:tc>
        <w:tc>
          <w:tcPr>
            <w:tcW w:w="0" w:type="auto"/>
          </w:tcPr>
          <w:p w:rsidR="006C3C07" w:rsidRDefault="006C3C07" w:rsidP="005E1C5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</w:t>
            </w:r>
            <w:r w:rsidR="00EC23BE">
              <w:t xml:space="preserve"> </w:t>
            </w:r>
            <w:proofErr w:type="spellStart"/>
            <w:r w:rsidR="00EC23BE">
              <w:t>Dinoto</w:t>
            </w:r>
            <w:proofErr w:type="spellEnd"/>
            <w:r w:rsidR="00EC23BE">
              <w:t xml:space="preserve"> Giuseppe</w:t>
            </w:r>
          </w:p>
        </w:tc>
      </w:tr>
      <w:tr w:rsidR="006C3C07" w:rsidTr="005E1C56">
        <w:tc>
          <w:tcPr>
            <w:tcW w:w="0" w:type="auto"/>
          </w:tcPr>
          <w:p w:rsidR="006C3C07" w:rsidRDefault="006C3C07" w:rsidP="005E1C56">
            <w:r>
              <w:t>Oggetto del bando</w:t>
            </w:r>
          </w:p>
        </w:tc>
        <w:tc>
          <w:tcPr>
            <w:tcW w:w="0" w:type="auto"/>
          </w:tcPr>
          <w:p w:rsidR="006C3C07" w:rsidRDefault="006C3C07" w:rsidP="005E1C56">
            <w:r>
              <w:t xml:space="preserve">Lavori di manutenzione straordinaria di alcuni tratti del piano viabile della strada comunale </w:t>
            </w:r>
            <w:proofErr w:type="spellStart"/>
            <w:r>
              <w:t>Tusa</w:t>
            </w:r>
            <w:proofErr w:type="spellEnd"/>
            <w:r>
              <w:t xml:space="preserve"> - Porto Marina - Santo Stefano</w:t>
            </w:r>
          </w:p>
        </w:tc>
      </w:tr>
      <w:tr w:rsidR="006C3C07" w:rsidTr="005E1C56">
        <w:tc>
          <w:tcPr>
            <w:tcW w:w="0" w:type="auto"/>
          </w:tcPr>
          <w:p w:rsidR="006C3C07" w:rsidRDefault="006C3C07" w:rsidP="005E1C56">
            <w:r>
              <w:t>Procedura di scelta del contraente</w:t>
            </w:r>
          </w:p>
        </w:tc>
        <w:tc>
          <w:tcPr>
            <w:tcW w:w="0" w:type="auto"/>
          </w:tcPr>
          <w:p w:rsidR="006C3C07" w:rsidRDefault="0064763D" w:rsidP="005E1C56">
            <w:r>
              <w:t xml:space="preserve">Affidamento diretto - Art. 36, comma2, lett. a) </w:t>
            </w:r>
            <w:proofErr w:type="spellStart"/>
            <w:r>
              <w:t>D.Lgs</w:t>
            </w:r>
            <w:proofErr w:type="spellEnd"/>
            <w:r>
              <w:t xml:space="preserve"> n. 50/2016</w:t>
            </w:r>
          </w:p>
        </w:tc>
      </w:tr>
      <w:tr w:rsidR="006C3C07" w:rsidTr="005E1C56">
        <w:tc>
          <w:tcPr>
            <w:tcW w:w="0" w:type="auto"/>
          </w:tcPr>
          <w:p w:rsidR="006C3C07" w:rsidRDefault="006C3C07" w:rsidP="005E1C56">
            <w:r>
              <w:t>Elenco degli operatori invitati a presentare offerta</w:t>
            </w:r>
          </w:p>
        </w:tc>
        <w:tc>
          <w:tcPr>
            <w:tcW w:w="0" w:type="auto"/>
          </w:tcPr>
          <w:p w:rsidR="006C3C07" w:rsidRDefault="0064763D" w:rsidP="005E1C56">
            <w:r>
              <w:t>-</w:t>
            </w:r>
          </w:p>
        </w:tc>
      </w:tr>
      <w:tr w:rsidR="006C3C07" w:rsidTr="005E1C56">
        <w:tc>
          <w:tcPr>
            <w:tcW w:w="0" w:type="auto"/>
          </w:tcPr>
          <w:p w:rsidR="006C3C07" w:rsidRDefault="006C3C07" w:rsidP="005E1C5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C3C07" w:rsidRDefault="0064763D" w:rsidP="005E1C56">
            <w:r>
              <w:t>Arca Service s.r.l. - 01336990831</w:t>
            </w:r>
          </w:p>
        </w:tc>
      </w:tr>
      <w:tr w:rsidR="006C3C07" w:rsidTr="005E1C56">
        <w:tc>
          <w:tcPr>
            <w:tcW w:w="0" w:type="auto"/>
          </w:tcPr>
          <w:p w:rsidR="006C3C07" w:rsidRDefault="006C3C07" w:rsidP="005E1C56">
            <w:r>
              <w:t>Aggiudicatario</w:t>
            </w:r>
          </w:p>
        </w:tc>
        <w:tc>
          <w:tcPr>
            <w:tcW w:w="0" w:type="auto"/>
          </w:tcPr>
          <w:p w:rsidR="006C3C07" w:rsidRDefault="0064763D" w:rsidP="005E1C56">
            <w:r>
              <w:t>Arca Service s.r.l. - 01336990831</w:t>
            </w:r>
          </w:p>
        </w:tc>
      </w:tr>
      <w:tr w:rsidR="006C3C07" w:rsidTr="005E1C56">
        <w:tc>
          <w:tcPr>
            <w:tcW w:w="0" w:type="auto"/>
          </w:tcPr>
          <w:p w:rsidR="006C3C07" w:rsidRDefault="006C3C07" w:rsidP="005E1C56">
            <w:r>
              <w:t>Importo di aggiudicazione</w:t>
            </w:r>
          </w:p>
        </w:tc>
        <w:tc>
          <w:tcPr>
            <w:tcW w:w="0" w:type="auto"/>
          </w:tcPr>
          <w:p w:rsidR="006C3C07" w:rsidRDefault="0064763D" w:rsidP="005E1C56">
            <w:r>
              <w:t>€ 10.299,54</w:t>
            </w:r>
          </w:p>
        </w:tc>
      </w:tr>
      <w:tr w:rsidR="006C3C07" w:rsidTr="005E1C56">
        <w:tc>
          <w:tcPr>
            <w:tcW w:w="0" w:type="auto"/>
          </w:tcPr>
          <w:p w:rsidR="006C3C07" w:rsidRDefault="006C3C07" w:rsidP="005E1C56">
            <w:r>
              <w:t>Tempi di completamento dell'opera servizio o fornitura</w:t>
            </w:r>
          </w:p>
        </w:tc>
        <w:tc>
          <w:tcPr>
            <w:tcW w:w="0" w:type="auto"/>
          </w:tcPr>
          <w:p w:rsidR="006C3C07" w:rsidRDefault="006C3C07" w:rsidP="005E1C56">
            <w:r>
              <w:t>Data inizio -</w:t>
            </w:r>
          </w:p>
          <w:p w:rsidR="006C3C07" w:rsidRDefault="006C3C07" w:rsidP="005E1C56">
            <w:r>
              <w:t>Data ultimazione -</w:t>
            </w:r>
          </w:p>
        </w:tc>
      </w:tr>
      <w:tr w:rsidR="006C3C07" w:rsidTr="005E1C56">
        <w:tc>
          <w:tcPr>
            <w:tcW w:w="0" w:type="auto"/>
          </w:tcPr>
          <w:p w:rsidR="006C3C07" w:rsidRDefault="006C3C07" w:rsidP="005E1C56">
            <w:r>
              <w:t>Importo delle somme liquidate</w:t>
            </w:r>
          </w:p>
        </w:tc>
        <w:tc>
          <w:tcPr>
            <w:tcW w:w="0" w:type="auto"/>
          </w:tcPr>
          <w:p w:rsidR="006C3C07" w:rsidRDefault="00EC23BE" w:rsidP="005E1C56">
            <w:r>
              <w:t>€ 10.593,22</w:t>
            </w:r>
          </w:p>
        </w:tc>
      </w:tr>
    </w:tbl>
    <w:p w:rsidR="008A359C" w:rsidRDefault="008A359C"/>
    <w:sectPr w:rsidR="008A359C" w:rsidSect="008A3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283"/>
  <w:characterSpacingControl w:val="doNotCompress"/>
  <w:compat/>
  <w:rsids>
    <w:rsidRoot w:val="006C3C07"/>
    <w:rsid w:val="0046352F"/>
    <w:rsid w:val="00614EBE"/>
    <w:rsid w:val="0064763D"/>
    <w:rsid w:val="006C3C07"/>
    <w:rsid w:val="008A359C"/>
    <w:rsid w:val="00EC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C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2017-02-09T15:48:00Z</dcterms:created>
  <dcterms:modified xsi:type="dcterms:W3CDTF">2017-08-01T13:43:00Z</dcterms:modified>
</cp:coreProperties>
</file>