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29"/>
        <w:gridCol w:w="6625"/>
      </w:tblGrid>
      <w:tr w:rsidR="001B2453" w:rsidTr="00472C76">
        <w:tc>
          <w:tcPr>
            <w:tcW w:w="0" w:type="auto"/>
          </w:tcPr>
          <w:p w:rsidR="001B2453" w:rsidRDefault="001B2453" w:rsidP="00472C76">
            <w:r>
              <w:t>CIG</w:t>
            </w:r>
          </w:p>
        </w:tc>
        <w:tc>
          <w:tcPr>
            <w:tcW w:w="0" w:type="auto"/>
          </w:tcPr>
          <w:p w:rsidR="001B2453" w:rsidRDefault="001B2453" w:rsidP="00472C76">
            <w:r>
              <w:t>X4517F0C92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Struttura proponente</w:t>
            </w:r>
          </w:p>
        </w:tc>
        <w:tc>
          <w:tcPr>
            <w:tcW w:w="0" w:type="auto"/>
          </w:tcPr>
          <w:p w:rsidR="001B2453" w:rsidRDefault="001B2453" w:rsidP="00472C7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Oggetto del bando</w:t>
            </w:r>
          </w:p>
        </w:tc>
        <w:tc>
          <w:tcPr>
            <w:tcW w:w="0" w:type="auto"/>
          </w:tcPr>
          <w:p w:rsidR="001B2453" w:rsidRDefault="001B2453" w:rsidP="00472C76">
            <w:r>
              <w:t>Affidamento se</w:t>
            </w:r>
            <w:r w:rsidR="00842877">
              <w:t>r</w:t>
            </w:r>
            <w:r>
              <w:t xml:space="preserve">vizio relativo alla gestione e conduzione dell'impianto di sollevamento e dell'impianto di depurazione a servizio del centro abitato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Procedura di scelta del contraente</w:t>
            </w:r>
          </w:p>
        </w:tc>
        <w:tc>
          <w:tcPr>
            <w:tcW w:w="0" w:type="auto"/>
          </w:tcPr>
          <w:p w:rsidR="001B2453" w:rsidRDefault="001B2453" w:rsidP="00472C76">
            <w:r>
              <w:t>Procedura negoziata senza previa pubblicazione del bando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1B2453" w:rsidRDefault="000664B4" w:rsidP="00472C76">
            <w:r>
              <w:t xml:space="preserve">1 - </w:t>
            </w:r>
            <w:proofErr w:type="spellStart"/>
            <w:r>
              <w:t>Multiecoplast</w:t>
            </w:r>
            <w:proofErr w:type="spellEnd"/>
            <w:r>
              <w:t xml:space="preserve"> s.r.l.</w:t>
            </w:r>
          </w:p>
          <w:p w:rsidR="000664B4" w:rsidRDefault="000664B4" w:rsidP="00472C76">
            <w:r>
              <w:t>2 - La Tecnica di Mondello Santi</w:t>
            </w:r>
            <w:r w:rsidR="00306ADF">
              <w:t xml:space="preserve"> - 1857690836</w:t>
            </w:r>
          </w:p>
          <w:p w:rsidR="000664B4" w:rsidRDefault="000664B4" w:rsidP="00472C76">
            <w:r>
              <w:t xml:space="preserve">3 - </w:t>
            </w:r>
            <w:proofErr w:type="spellStart"/>
            <w:r>
              <w:t>Alak</w:t>
            </w:r>
            <w:proofErr w:type="spellEnd"/>
            <w:r>
              <w:t xml:space="preserve"> s.r.l.</w:t>
            </w:r>
          </w:p>
          <w:p w:rsidR="000664B4" w:rsidRDefault="000664B4" w:rsidP="00472C76">
            <w:r>
              <w:t xml:space="preserve">4 - </w:t>
            </w:r>
            <w:proofErr w:type="spellStart"/>
            <w:r>
              <w:t>Geos</w:t>
            </w:r>
            <w:proofErr w:type="spellEnd"/>
            <w:r>
              <w:t xml:space="preserve"> s.r.l.</w:t>
            </w:r>
          </w:p>
          <w:p w:rsidR="000664B4" w:rsidRDefault="000664B4" w:rsidP="00472C76">
            <w:r>
              <w:t xml:space="preserve">5 -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0664B4" w:rsidRDefault="000664B4" w:rsidP="00472C76">
            <w:r>
              <w:t xml:space="preserve">6 - 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  <w:p w:rsidR="000664B4" w:rsidRDefault="000664B4" w:rsidP="00472C76">
            <w:r>
              <w:t xml:space="preserve">7 - </w:t>
            </w:r>
            <w:proofErr w:type="spellStart"/>
            <w:r>
              <w:t>Bisignano</w:t>
            </w:r>
            <w:proofErr w:type="spellEnd"/>
            <w:r>
              <w:t xml:space="preserve"> Giuseppe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B2453" w:rsidRDefault="000664B4" w:rsidP="00472C76">
            <w:r>
              <w:t xml:space="preserve">1 - </w:t>
            </w:r>
            <w:proofErr w:type="spellStart"/>
            <w:r>
              <w:t>Alak</w:t>
            </w:r>
            <w:proofErr w:type="spellEnd"/>
            <w:r>
              <w:t xml:space="preserve"> s.r.l.</w:t>
            </w:r>
          </w:p>
          <w:p w:rsidR="000664B4" w:rsidRDefault="000664B4" w:rsidP="00472C76">
            <w:r>
              <w:t>2 - La Tecnica di Mondello Santi</w:t>
            </w:r>
            <w:r w:rsidR="00306ADF">
              <w:t xml:space="preserve"> - 1857690836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Aggiudicatario</w:t>
            </w:r>
          </w:p>
        </w:tc>
        <w:tc>
          <w:tcPr>
            <w:tcW w:w="0" w:type="auto"/>
          </w:tcPr>
          <w:p w:rsidR="001B2453" w:rsidRDefault="000664B4" w:rsidP="00472C76">
            <w:r>
              <w:t>La Tecnica di Mondello Santi</w:t>
            </w:r>
            <w:r w:rsidR="00306ADF">
              <w:t xml:space="preserve"> - 1857690836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Importo di aggiudicazione</w:t>
            </w:r>
          </w:p>
        </w:tc>
        <w:tc>
          <w:tcPr>
            <w:tcW w:w="0" w:type="auto"/>
          </w:tcPr>
          <w:p w:rsidR="001B2453" w:rsidRDefault="000664B4" w:rsidP="00472C76">
            <w:r>
              <w:t>€ 11.187,81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1B2453" w:rsidRDefault="001B2453" w:rsidP="00472C76">
            <w:r>
              <w:t>Data inizio -</w:t>
            </w:r>
          </w:p>
          <w:p w:rsidR="001B2453" w:rsidRDefault="001B2453" w:rsidP="00472C76">
            <w:r>
              <w:t>Data ultimazione -</w:t>
            </w:r>
          </w:p>
        </w:tc>
      </w:tr>
      <w:tr w:rsidR="001B2453" w:rsidTr="00472C76">
        <w:tc>
          <w:tcPr>
            <w:tcW w:w="0" w:type="auto"/>
          </w:tcPr>
          <w:p w:rsidR="001B2453" w:rsidRDefault="001B2453" w:rsidP="00472C76">
            <w:r>
              <w:t>Importo delle somme liquidate</w:t>
            </w:r>
          </w:p>
        </w:tc>
        <w:tc>
          <w:tcPr>
            <w:tcW w:w="0" w:type="auto"/>
          </w:tcPr>
          <w:p w:rsidR="001B2453" w:rsidRDefault="00447B4E" w:rsidP="00472C76">
            <w:r>
              <w:t>€ 3.300,00</w:t>
            </w:r>
          </w:p>
          <w:p w:rsidR="00306ADF" w:rsidRDefault="00306ADF" w:rsidP="00472C76">
            <w:r>
              <w:t>€ 4.195,41</w:t>
            </w:r>
          </w:p>
          <w:p w:rsidR="00306ADF" w:rsidRDefault="00306ADF" w:rsidP="00472C76">
            <w:r>
              <w:t>€ 5.593,88</w:t>
            </w:r>
          </w:p>
          <w:p w:rsidR="00232E0B" w:rsidRDefault="00232E0B" w:rsidP="00472C76">
            <w:r>
              <w:t>€ 1.398,47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B2453"/>
    <w:rsid w:val="000568DD"/>
    <w:rsid w:val="000664B4"/>
    <w:rsid w:val="001B2453"/>
    <w:rsid w:val="00232E0B"/>
    <w:rsid w:val="00306ADF"/>
    <w:rsid w:val="00381EE8"/>
    <w:rsid w:val="004420A8"/>
    <w:rsid w:val="00447B4E"/>
    <w:rsid w:val="004816FB"/>
    <w:rsid w:val="00592A83"/>
    <w:rsid w:val="00842877"/>
    <w:rsid w:val="00D0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4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2016-02-11T11:47:00Z</dcterms:created>
  <dcterms:modified xsi:type="dcterms:W3CDTF">2017-03-09T15:50:00Z</dcterms:modified>
</cp:coreProperties>
</file>