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30"/>
        <w:gridCol w:w="6324"/>
      </w:tblGrid>
      <w:tr w:rsidR="00EA117C" w:rsidTr="005E1C56">
        <w:tc>
          <w:tcPr>
            <w:tcW w:w="0" w:type="auto"/>
          </w:tcPr>
          <w:p w:rsidR="00EA117C" w:rsidRDefault="00EA117C" w:rsidP="005E1C56">
            <w:r>
              <w:t>CIG</w:t>
            </w:r>
          </w:p>
        </w:tc>
        <w:tc>
          <w:tcPr>
            <w:tcW w:w="0" w:type="auto"/>
          </w:tcPr>
          <w:p w:rsidR="00EA117C" w:rsidRDefault="00EA117C" w:rsidP="005E1C56">
            <w:r>
              <w:t>XB911EF86C</w:t>
            </w:r>
          </w:p>
        </w:tc>
      </w:tr>
      <w:tr w:rsidR="00EA117C" w:rsidTr="005E1C56">
        <w:tc>
          <w:tcPr>
            <w:tcW w:w="0" w:type="auto"/>
          </w:tcPr>
          <w:p w:rsidR="00EA117C" w:rsidRDefault="00EA117C" w:rsidP="005E1C56">
            <w:r>
              <w:t>Struttura proponente</w:t>
            </w:r>
          </w:p>
        </w:tc>
        <w:tc>
          <w:tcPr>
            <w:tcW w:w="0" w:type="auto"/>
          </w:tcPr>
          <w:p w:rsidR="00EA117C" w:rsidRDefault="00EA117C" w:rsidP="005E1C5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Dinoto</w:t>
            </w:r>
            <w:proofErr w:type="spellEnd"/>
            <w:r>
              <w:t xml:space="preserve"> Giuseppe</w:t>
            </w:r>
          </w:p>
        </w:tc>
      </w:tr>
      <w:tr w:rsidR="00EA117C" w:rsidTr="005E1C56">
        <w:tc>
          <w:tcPr>
            <w:tcW w:w="0" w:type="auto"/>
          </w:tcPr>
          <w:p w:rsidR="00EA117C" w:rsidRDefault="00EA117C" w:rsidP="005E1C56">
            <w:r>
              <w:t>Oggetto del bando</w:t>
            </w:r>
          </w:p>
        </w:tc>
        <w:tc>
          <w:tcPr>
            <w:tcW w:w="0" w:type="auto"/>
          </w:tcPr>
          <w:p w:rsidR="00EA117C" w:rsidRDefault="00EA117C" w:rsidP="005E1C56">
            <w:r>
              <w:t xml:space="preserve">Affidamento del servizio di manutenzione degli ascensori siti nei locali del Centro Socio Culturale e  nella scuola elementare di </w:t>
            </w:r>
            <w:proofErr w:type="spellStart"/>
            <w:r>
              <w:t>Tusa</w:t>
            </w:r>
            <w:proofErr w:type="spellEnd"/>
          </w:p>
        </w:tc>
      </w:tr>
      <w:tr w:rsidR="00EA117C" w:rsidTr="005E1C56">
        <w:tc>
          <w:tcPr>
            <w:tcW w:w="0" w:type="auto"/>
          </w:tcPr>
          <w:p w:rsidR="00EA117C" w:rsidRDefault="00EA117C" w:rsidP="005E1C56">
            <w:r>
              <w:t>Procedura di scelta del contraente</w:t>
            </w:r>
          </w:p>
        </w:tc>
        <w:tc>
          <w:tcPr>
            <w:tcW w:w="0" w:type="auto"/>
          </w:tcPr>
          <w:p w:rsidR="00EA117C" w:rsidRDefault="00EA117C" w:rsidP="005E1C56">
            <w:r>
              <w:t>Procedura negoziata mediante RDO sul MEPA</w:t>
            </w:r>
          </w:p>
        </w:tc>
      </w:tr>
      <w:tr w:rsidR="00EA117C" w:rsidTr="005E1C56">
        <w:tc>
          <w:tcPr>
            <w:tcW w:w="0" w:type="auto"/>
          </w:tcPr>
          <w:p w:rsidR="00EA117C" w:rsidRDefault="00EA117C" w:rsidP="005E1C56">
            <w:r>
              <w:t>Elenco degli operatori invitati a presentare offerta</w:t>
            </w:r>
          </w:p>
        </w:tc>
        <w:tc>
          <w:tcPr>
            <w:tcW w:w="0" w:type="auto"/>
          </w:tcPr>
          <w:p w:rsidR="00EA117C" w:rsidRDefault="00EA117C" w:rsidP="005E1C56">
            <w:r>
              <w:t>-</w:t>
            </w:r>
          </w:p>
        </w:tc>
      </w:tr>
      <w:tr w:rsidR="00EA117C" w:rsidTr="005E1C56">
        <w:tc>
          <w:tcPr>
            <w:tcW w:w="0" w:type="auto"/>
          </w:tcPr>
          <w:p w:rsidR="00EA117C" w:rsidRDefault="00EA117C" w:rsidP="005E1C5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A117C" w:rsidRDefault="00EA117C" w:rsidP="005E1C56">
            <w:proofErr w:type="spellStart"/>
            <w:r>
              <w:t>Kaber</w:t>
            </w:r>
            <w:proofErr w:type="spellEnd"/>
            <w:r>
              <w:t xml:space="preserve"> Group Italia - 03172120788</w:t>
            </w:r>
          </w:p>
        </w:tc>
      </w:tr>
      <w:tr w:rsidR="00EA117C" w:rsidTr="005E1C56">
        <w:tc>
          <w:tcPr>
            <w:tcW w:w="0" w:type="auto"/>
          </w:tcPr>
          <w:p w:rsidR="00EA117C" w:rsidRDefault="00EA117C" w:rsidP="005E1C56">
            <w:r>
              <w:t>Aggiudicatario</w:t>
            </w:r>
          </w:p>
        </w:tc>
        <w:tc>
          <w:tcPr>
            <w:tcW w:w="0" w:type="auto"/>
          </w:tcPr>
          <w:p w:rsidR="00EA117C" w:rsidRDefault="00EA117C" w:rsidP="005E1C56">
            <w:proofErr w:type="spellStart"/>
            <w:r>
              <w:t>Kaber</w:t>
            </w:r>
            <w:proofErr w:type="spellEnd"/>
            <w:r>
              <w:t xml:space="preserve"> Group Italia - 03172120788</w:t>
            </w:r>
          </w:p>
        </w:tc>
      </w:tr>
      <w:tr w:rsidR="00EA117C" w:rsidTr="005E1C56">
        <w:tc>
          <w:tcPr>
            <w:tcW w:w="0" w:type="auto"/>
          </w:tcPr>
          <w:p w:rsidR="00EA117C" w:rsidRDefault="00EA117C" w:rsidP="005E1C56">
            <w:r>
              <w:t>Importo di aggiudicazione</w:t>
            </w:r>
          </w:p>
        </w:tc>
        <w:tc>
          <w:tcPr>
            <w:tcW w:w="0" w:type="auto"/>
          </w:tcPr>
          <w:p w:rsidR="00EA117C" w:rsidRDefault="00EA117C" w:rsidP="005E1C56">
            <w:r>
              <w:t>€ 1.598,00</w:t>
            </w:r>
          </w:p>
        </w:tc>
      </w:tr>
      <w:tr w:rsidR="00EA117C" w:rsidTr="005E1C56">
        <w:tc>
          <w:tcPr>
            <w:tcW w:w="0" w:type="auto"/>
          </w:tcPr>
          <w:p w:rsidR="00EA117C" w:rsidRDefault="00EA117C" w:rsidP="005E1C56">
            <w:r>
              <w:t>Tempi di completamento dell'opera servizio o fornitura</w:t>
            </w:r>
          </w:p>
        </w:tc>
        <w:tc>
          <w:tcPr>
            <w:tcW w:w="0" w:type="auto"/>
          </w:tcPr>
          <w:p w:rsidR="00EA117C" w:rsidRDefault="00EA117C" w:rsidP="005E1C56">
            <w:r>
              <w:t>Data inizio -</w:t>
            </w:r>
          </w:p>
          <w:p w:rsidR="00EA117C" w:rsidRDefault="00EA117C" w:rsidP="005E1C56">
            <w:r>
              <w:t>Data ultimazione -</w:t>
            </w:r>
          </w:p>
        </w:tc>
      </w:tr>
      <w:tr w:rsidR="00EA117C" w:rsidTr="005E1C56">
        <w:tc>
          <w:tcPr>
            <w:tcW w:w="0" w:type="auto"/>
          </w:tcPr>
          <w:p w:rsidR="00EA117C" w:rsidRDefault="00EA117C" w:rsidP="005E1C56">
            <w:r>
              <w:t>Importo delle somme liquidate</w:t>
            </w:r>
          </w:p>
        </w:tc>
        <w:tc>
          <w:tcPr>
            <w:tcW w:w="0" w:type="auto"/>
          </w:tcPr>
          <w:p w:rsidR="00EA117C" w:rsidRDefault="00EA117C" w:rsidP="005E1C56"/>
        </w:tc>
      </w:tr>
    </w:tbl>
    <w:p w:rsidR="008A359C" w:rsidRDefault="008A359C"/>
    <w:sectPr w:rsidR="008A359C" w:rsidSect="008A3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283"/>
  <w:characterSpacingControl w:val="doNotCompress"/>
  <w:compat/>
  <w:rsids>
    <w:rsidRoot w:val="00EA117C"/>
    <w:rsid w:val="008A359C"/>
    <w:rsid w:val="00EA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1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1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2017-02-09T16:09:00Z</dcterms:created>
  <dcterms:modified xsi:type="dcterms:W3CDTF">2017-02-09T16:24:00Z</dcterms:modified>
</cp:coreProperties>
</file>