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DD5B4D" w:rsidTr="00DC7AF8">
        <w:tc>
          <w:tcPr>
            <w:tcW w:w="0" w:type="auto"/>
          </w:tcPr>
          <w:p w:rsidR="00DD5B4D" w:rsidRDefault="00DD5B4D" w:rsidP="00DC7AF8">
            <w:r>
              <w:t>CIG</w:t>
            </w:r>
          </w:p>
        </w:tc>
        <w:tc>
          <w:tcPr>
            <w:tcW w:w="0" w:type="auto"/>
          </w:tcPr>
          <w:p w:rsidR="00DD5B4D" w:rsidRDefault="00DD5B4D" w:rsidP="00DC7AF8">
            <w:r>
              <w:t>Z091C5BAA3</w:t>
            </w:r>
          </w:p>
        </w:tc>
      </w:tr>
      <w:tr w:rsidR="00DD5B4D" w:rsidTr="00DC7AF8">
        <w:tc>
          <w:tcPr>
            <w:tcW w:w="0" w:type="auto"/>
          </w:tcPr>
          <w:p w:rsidR="00DD5B4D" w:rsidRDefault="00DD5B4D" w:rsidP="00DC7AF8">
            <w:r>
              <w:t>Struttura proponente</w:t>
            </w:r>
          </w:p>
        </w:tc>
        <w:tc>
          <w:tcPr>
            <w:tcW w:w="0" w:type="auto"/>
          </w:tcPr>
          <w:p w:rsidR="00DD5B4D" w:rsidRDefault="00DD5B4D" w:rsidP="00DC7AF8">
            <w:r>
              <w:t>Comune di Tusa - 85000610833 - Area Amm.va/Contabile - Responsabile del Procedimento Dinoto Rosalia</w:t>
            </w:r>
          </w:p>
        </w:tc>
      </w:tr>
      <w:tr w:rsidR="00DD5B4D" w:rsidTr="00DC7AF8">
        <w:tc>
          <w:tcPr>
            <w:tcW w:w="0" w:type="auto"/>
          </w:tcPr>
          <w:p w:rsidR="00DD5B4D" w:rsidRDefault="00DD5B4D" w:rsidP="00DC7AF8">
            <w:r>
              <w:t>Oggetto del bando</w:t>
            </w:r>
          </w:p>
        </w:tc>
        <w:tc>
          <w:tcPr>
            <w:tcW w:w="0" w:type="auto"/>
          </w:tcPr>
          <w:p w:rsidR="00DD5B4D" w:rsidRDefault="00DD5B4D" w:rsidP="00DC7AF8">
            <w:r>
              <w:t>Fornitura fiori e piante ornamentali</w:t>
            </w:r>
          </w:p>
        </w:tc>
      </w:tr>
      <w:tr w:rsidR="00DD5B4D" w:rsidTr="00DC7AF8">
        <w:tc>
          <w:tcPr>
            <w:tcW w:w="0" w:type="auto"/>
          </w:tcPr>
          <w:p w:rsidR="00DD5B4D" w:rsidRDefault="00DD5B4D" w:rsidP="00DC7AF8">
            <w:r>
              <w:t>Procedura di scelta del contraente</w:t>
            </w:r>
          </w:p>
        </w:tc>
        <w:tc>
          <w:tcPr>
            <w:tcW w:w="0" w:type="auto"/>
          </w:tcPr>
          <w:p w:rsidR="00DD5B4D" w:rsidRDefault="00DD5B4D" w:rsidP="00DC7AF8">
            <w:r>
              <w:t>Affidamento diretto - Art. 36 D.Lgs n. 50 del 18/04/2016</w:t>
            </w:r>
          </w:p>
        </w:tc>
      </w:tr>
      <w:tr w:rsidR="00DD5B4D" w:rsidTr="00DC7AF8">
        <w:tc>
          <w:tcPr>
            <w:tcW w:w="0" w:type="auto"/>
          </w:tcPr>
          <w:p w:rsidR="00DD5B4D" w:rsidRDefault="00DD5B4D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DD5B4D" w:rsidRDefault="00DD5B4D" w:rsidP="00DC7AF8">
            <w:r>
              <w:t>-</w:t>
            </w:r>
          </w:p>
        </w:tc>
      </w:tr>
      <w:tr w:rsidR="00DD5B4D" w:rsidTr="00DC7AF8">
        <w:tc>
          <w:tcPr>
            <w:tcW w:w="0" w:type="auto"/>
          </w:tcPr>
          <w:p w:rsidR="00DD5B4D" w:rsidRDefault="00DD5B4D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D5B4D" w:rsidRDefault="00DD5B4D" w:rsidP="00DC7AF8">
            <w:r>
              <w:t>L'Orchidea Rocca Santa di Siragusa Angelina - 03074190830</w:t>
            </w:r>
          </w:p>
        </w:tc>
      </w:tr>
      <w:tr w:rsidR="00DD5B4D" w:rsidTr="00DC7AF8">
        <w:tc>
          <w:tcPr>
            <w:tcW w:w="0" w:type="auto"/>
          </w:tcPr>
          <w:p w:rsidR="00DD5B4D" w:rsidRDefault="00DD5B4D" w:rsidP="00DC7AF8">
            <w:r>
              <w:t>Aggiudicatario</w:t>
            </w:r>
          </w:p>
        </w:tc>
        <w:tc>
          <w:tcPr>
            <w:tcW w:w="0" w:type="auto"/>
          </w:tcPr>
          <w:p w:rsidR="00DD5B4D" w:rsidRDefault="00DD5B4D" w:rsidP="00DC7AF8">
            <w:r>
              <w:t>L'Orchidea Rocca Santa di Siragusa Angelina - 03074190830</w:t>
            </w:r>
          </w:p>
        </w:tc>
      </w:tr>
      <w:tr w:rsidR="00DD5B4D" w:rsidTr="00DC7AF8">
        <w:tc>
          <w:tcPr>
            <w:tcW w:w="0" w:type="auto"/>
          </w:tcPr>
          <w:p w:rsidR="00DD5B4D" w:rsidRDefault="00DD5B4D" w:rsidP="00DC7AF8">
            <w:r>
              <w:t>Importo di aggiudicazione</w:t>
            </w:r>
          </w:p>
        </w:tc>
        <w:tc>
          <w:tcPr>
            <w:tcW w:w="0" w:type="auto"/>
          </w:tcPr>
          <w:p w:rsidR="00DD5B4D" w:rsidRDefault="00DD5B4D" w:rsidP="00DC7AF8">
            <w:r>
              <w:t>€ 934,42</w:t>
            </w:r>
          </w:p>
        </w:tc>
      </w:tr>
      <w:tr w:rsidR="00DD5B4D" w:rsidTr="00DC7AF8">
        <w:tc>
          <w:tcPr>
            <w:tcW w:w="0" w:type="auto"/>
          </w:tcPr>
          <w:p w:rsidR="00DD5B4D" w:rsidRDefault="00DD5B4D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DD5B4D" w:rsidRDefault="00DD5B4D" w:rsidP="00DC7AF8">
            <w:r>
              <w:t>Data inizio -</w:t>
            </w:r>
          </w:p>
          <w:p w:rsidR="00DD5B4D" w:rsidRDefault="00DD5B4D" w:rsidP="00DC7AF8">
            <w:r>
              <w:t>Data ultimazione -</w:t>
            </w:r>
          </w:p>
        </w:tc>
      </w:tr>
      <w:tr w:rsidR="00DD5B4D" w:rsidTr="00DC7AF8">
        <w:tc>
          <w:tcPr>
            <w:tcW w:w="0" w:type="auto"/>
          </w:tcPr>
          <w:p w:rsidR="00DD5B4D" w:rsidRDefault="00DD5B4D" w:rsidP="00DC7AF8">
            <w:r>
              <w:t>Importo delle somme liquidate</w:t>
            </w:r>
          </w:p>
        </w:tc>
        <w:tc>
          <w:tcPr>
            <w:tcW w:w="0" w:type="auto"/>
          </w:tcPr>
          <w:p w:rsidR="00DD5B4D" w:rsidRDefault="008D09BD" w:rsidP="00DC7AF8">
            <w:r>
              <w:t>€ 1.045,05</w:t>
            </w:r>
          </w:p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DD5B4D"/>
    <w:rsid w:val="000D31FC"/>
    <w:rsid w:val="00431D79"/>
    <w:rsid w:val="008D09BD"/>
    <w:rsid w:val="00DD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B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5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2016-12-14T12:19:00Z</dcterms:created>
  <dcterms:modified xsi:type="dcterms:W3CDTF">2017-02-20T09:36:00Z</dcterms:modified>
</cp:coreProperties>
</file>